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9" w:type="dxa"/>
        <w:tblInd w:w="675" w:type="dxa"/>
        <w:tblLook w:val="01E0" w:firstRow="1" w:lastRow="1" w:firstColumn="1" w:lastColumn="1" w:noHBand="0" w:noVBand="0"/>
      </w:tblPr>
      <w:tblGrid>
        <w:gridCol w:w="4875"/>
        <w:gridCol w:w="8584"/>
      </w:tblGrid>
      <w:tr>
        <w:trPr>
          <w:trHeight w:val="1839"/>
        </w:trPr>
        <w:tc>
          <w:tcPr>
            <w:tcW w:w="48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ỦY BAN NHÂN DÂN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XÃ THẠCH CHÂU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3175</wp:posOffset>
                      </wp:positionV>
                      <wp:extent cx="11430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.25pt" to="159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" strokecolor="#4579b8 [3044]"/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Cs w:val="28"/>
                  </w:rPr>
                  <w:t>NAM</w:t>
                </w:r>
              </w:smartTag>
            </w:smartTag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Độc lập – Tự do – Hạnh phúc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10795</wp:posOffset>
                      </wp:positionV>
                      <wp:extent cx="2171700" cy="0"/>
                      <wp:effectExtent l="10160" t="7620" r="889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.85pt" to="29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Alpjr42gAAAAcBAAAPAAAAAAAAAAAAAAAAAHcEAABkcnMvZG93bnJldi54bWxQSwUG&#10;AAAAAAQABADzAAAAfgUAAAAA&#10;"/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      Thạch Châu., ngày 27 tháng 9 năm 2023</w:t>
            </w:r>
          </w:p>
        </w:tc>
      </w:tr>
    </w:tbl>
    <w:p>
      <w:pPr>
        <w:jc w:val="center"/>
        <w:rPr>
          <w:b/>
        </w:rPr>
      </w:pPr>
      <w:r>
        <w:rPr>
          <w:b/>
        </w:rPr>
        <w:t xml:space="preserve">TỔNG HỢP </w:t>
      </w:r>
    </w:p>
    <w:p>
      <w:pPr>
        <w:jc w:val="center"/>
        <w:rPr>
          <w:b/>
        </w:rPr>
      </w:pPr>
      <w:r>
        <w:rPr>
          <w:b/>
        </w:rPr>
        <w:t>Tình hình hoạt động của các tổ hợp tác trên địa bàn</w:t>
      </w:r>
    </w:p>
    <w:p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i/>
        </w:rPr>
        <w:t>Biểu số 2</w:t>
      </w:r>
    </w:p>
    <w:p>
      <w:pPr>
        <w:tabs>
          <w:tab w:val="left" w:pos="11605"/>
        </w:tabs>
        <w:rPr>
          <w:b/>
        </w:rPr>
      </w:pPr>
    </w:p>
    <w:tbl>
      <w:tblPr>
        <w:tblW w:w="0" w:type="auto"/>
        <w:jc w:val="center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778"/>
        <w:gridCol w:w="979"/>
        <w:gridCol w:w="994"/>
        <w:gridCol w:w="730"/>
        <w:gridCol w:w="730"/>
        <w:gridCol w:w="913"/>
        <w:gridCol w:w="1442"/>
        <w:gridCol w:w="997"/>
        <w:gridCol w:w="1010"/>
        <w:gridCol w:w="1000"/>
        <w:gridCol w:w="1182"/>
        <w:gridCol w:w="1403"/>
        <w:gridCol w:w="810"/>
      </w:tblGrid>
      <w:tr>
        <w:trPr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Tên tổ hợp tác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Lĩnh vực hoạt động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Ngày thành lập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Tổng nguồn vốn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Số lượng  tổ viên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Tình trạng hoạt động hiện nay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</w:rPr>
              <w:t>tốt, khá, yếu)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Tổng doanh thu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Doanh thu sau thuế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Lợi nhuận trên mỗi tổ viên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Nguồn hỗ trợ của các cấp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>
        <w:trPr>
          <w:jc w:val="center"/>
        </w:trPr>
        <w:tc>
          <w:tcPr>
            <w:tcW w:w="547" w:type="dxa"/>
            <w:vMerge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778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30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Tự có</w:t>
            </w:r>
          </w:p>
        </w:tc>
        <w:tc>
          <w:tcPr>
            <w:tcW w:w="730" w:type="dxa"/>
            <w:shd w:val="clear" w:color="auto" w:fill="auto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Vốn vay</w:t>
            </w:r>
          </w:p>
        </w:tc>
        <w:tc>
          <w:tcPr>
            <w:tcW w:w="913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Số tiền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Cấp hỗ trợ</w:t>
            </w:r>
          </w:p>
        </w:tc>
        <w:tc>
          <w:tcPr>
            <w:tcW w:w="810" w:type="dxa"/>
            <w:vMerge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  <w:tr>
        <w:trPr>
          <w:jc w:val="center"/>
        </w:trPr>
        <w:tc>
          <w:tcPr>
            <w:tcW w:w="54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THTSX Rau củ quả thôn Hồng Lạc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t>Nông nghiệp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t>/2018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50 triệu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  <w:r>
              <w:t>Tốt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</w:pPr>
            <w:r>
              <w:t>300 triệu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</w:pPr>
            <w:r>
              <w:t>300 triệu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</w:pPr>
            <w:r>
              <w:t>40 triệu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</w:pPr>
            <w:r>
              <w:t>25triệu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</w:pPr>
            <w:r>
              <w:t>UBND huyện Lộc Hà</w:t>
            </w: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  <w:tr>
        <w:trPr>
          <w:jc w:val="center"/>
        </w:trPr>
        <w:tc>
          <w:tcPr>
            <w:tcW w:w="54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THTSX Dưa lưới Nguyễn Tiến Hùng thôn Bằng Châu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t>Nông nghiệp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t>4/2021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400 triệu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210 triệu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  <w:r>
              <w:t>Tốt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</w:pPr>
            <w:r>
              <w:t>600 triệu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</w:pPr>
            <w:r>
              <w:t>600 triệu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</w:pPr>
            <w:r>
              <w:t>60 triệu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</w:pPr>
            <w:r>
              <w:t>150 triệu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t>UBND huyện Lộc Hà</w:t>
            </w: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  <w:tr>
        <w:trPr>
          <w:jc w:val="center"/>
        </w:trPr>
        <w:tc>
          <w:tcPr>
            <w:tcW w:w="54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THTSX Dưa lưới Hoàng Văn Việt thôn Bằng Châu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t>Nông nghiệp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</w:pPr>
            <w:r>
              <w:t>3/2022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300 triệu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</w:pPr>
            <w:r>
              <w:t>180 triệu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  <w:r>
              <w:t>Tốt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jc w:val="center"/>
            </w:pPr>
            <w:r>
              <w:t>500 triệu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jc w:val="center"/>
            </w:pPr>
            <w:r>
              <w:t>500 triệu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</w:pPr>
            <w:r>
              <w:t>60 triệu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</w:pPr>
            <w:r>
              <w:t>120 triệu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t>UBND huyện Lộc Hà</w:t>
            </w: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  <w:tr>
        <w:trPr>
          <w:jc w:val="center"/>
        </w:trPr>
        <w:tc>
          <w:tcPr>
            <w:tcW w:w="547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77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979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73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13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997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1.400</w:t>
            </w:r>
          </w:p>
        </w:tc>
        <w:tc>
          <w:tcPr>
            <w:tcW w:w="101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1.400</w:t>
            </w:r>
          </w:p>
        </w:tc>
        <w:tc>
          <w:tcPr>
            <w:tcW w:w="1000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182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1403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right"/>
        <w:rPr>
          <w:i/>
        </w:rPr>
      </w:pPr>
    </w:p>
    <w:p>
      <w:pPr>
        <w:jc w:val="right"/>
        <w:rPr>
          <w:i/>
        </w:rPr>
      </w:pPr>
    </w:p>
    <w:p>
      <w:pPr>
        <w:jc w:val="right"/>
        <w:rPr>
          <w:i/>
        </w:rPr>
      </w:pPr>
    </w:p>
    <w:p>
      <w:pPr>
        <w:rPr>
          <w:i/>
        </w:rPr>
      </w:pPr>
    </w:p>
    <w:p>
      <w:pPr>
        <w:jc w:val="right"/>
        <w:rPr>
          <w:i/>
        </w:rPr>
      </w:pPr>
    </w:p>
    <w:p>
      <w:pPr>
        <w:jc w:val="right"/>
      </w:pPr>
    </w:p>
    <w:tbl>
      <w:tblPr>
        <w:tblW w:w="13317" w:type="dxa"/>
        <w:tblInd w:w="762" w:type="dxa"/>
        <w:tblLook w:val="01E0" w:firstRow="1" w:lastRow="1" w:firstColumn="1" w:lastColumn="1" w:noHBand="0" w:noVBand="0"/>
      </w:tblPr>
      <w:tblGrid>
        <w:gridCol w:w="4733"/>
        <w:gridCol w:w="8584"/>
      </w:tblGrid>
      <w:tr>
        <w:trPr>
          <w:trHeight w:val="1839"/>
        </w:trPr>
        <w:tc>
          <w:tcPr>
            <w:tcW w:w="473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ỦY BAN NHÂN DÂN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197485</wp:posOffset>
                      </wp:positionV>
                      <wp:extent cx="10763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15.55pt" to="14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FrtwEAAMMDAAAOAAAAZHJzL2Uyb0RvYy54bWysU8GO0zAQvSPxD5bvNGkRCxs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>XÃ THẠCH CHÂU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Cs w:val="28"/>
                  </w:rPr>
                  <w:t>NAM</w:t>
                </w:r>
              </w:smartTag>
            </w:smartTag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Độc lập – Tự do – Hạnh phúc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  <w:r>
              <w:rPr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10795</wp:posOffset>
                      </wp:positionV>
                      <wp:extent cx="2171700" cy="0"/>
                      <wp:effectExtent l="5715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.85pt" to="29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"/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 xml:space="preserve">            Thạch Châu, ngày      tháng 9 năm 2023</w:t>
            </w:r>
          </w:p>
        </w:tc>
      </w:tr>
    </w:tbl>
    <w:p>
      <w:pPr>
        <w:jc w:val="center"/>
        <w:rPr>
          <w:b/>
        </w:rPr>
      </w:pPr>
      <w:r>
        <w:rPr>
          <w:b/>
        </w:rPr>
        <w:t xml:space="preserve">TỔNG HỢP </w:t>
      </w:r>
    </w:p>
    <w:p>
      <w:pPr>
        <w:jc w:val="center"/>
        <w:rPr>
          <w:b/>
        </w:rPr>
      </w:pPr>
      <w:r>
        <w:rPr>
          <w:b/>
        </w:rPr>
        <w:t>Tình hình các mô hình kinh tế trên địa bàn</w:t>
      </w:r>
    </w:p>
    <w:p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Biểu số 3</w:t>
      </w:r>
    </w:p>
    <w:p>
      <w:pPr>
        <w:jc w:val="center"/>
        <w:rPr>
          <w:b/>
        </w:rPr>
      </w:pPr>
    </w:p>
    <w:tbl>
      <w:tblPr>
        <w:tblW w:w="15264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44"/>
        <w:gridCol w:w="2296"/>
        <w:gridCol w:w="1044"/>
        <w:gridCol w:w="1500"/>
        <w:gridCol w:w="35"/>
        <w:gridCol w:w="867"/>
        <w:gridCol w:w="867"/>
        <w:gridCol w:w="1163"/>
        <w:gridCol w:w="1444"/>
        <w:gridCol w:w="1165"/>
        <w:gridCol w:w="1473"/>
        <w:gridCol w:w="1605"/>
        <w:gridCol w:w="197"/>
      </w:tblGrid>
      <w:tr>
        <w:trPr>
          <w:trHeight w:val="1536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TT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Tên mô     hình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Lĩnh vực 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Thời điểm hình thành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Vốn đầu tư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Chủ đầu tư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Tình trạng hoạt động hiện nay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Tốt, khá, yếu</w:t>
            </w:r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Nguồn hỗ trợ 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của các cấp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Hiệu quả mang lại</w:t>
            </w: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(thu nhập bình quân/năm, giải quyết việc làm cho người lao động…)</w:t>
            </w:r>
          </w:p>
        </w:tc>
      </w:tr>
      <w:tr>
        <w:trPr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Tự có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Vốn vay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Số tiền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Cấp hỗ trợ</w:t>
            </w: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Mô hình sản xuất dưa lưới Hiền Tiến thôn Bằng Châu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Sản xuất Nông nghiệp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Năm 2020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 triệu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 triệu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Thị Hiền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Tốt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 triệu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 huyện Lôc Hà</w:t>
            </w: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bCs/>
                <w:sz w:val="26"/>
                <w:szCs w:val="26"/>
              </w:rPr>
            </w:pPr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triệu đồng/ năm/ 5 lao động</w:t>
            </w: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Mô hình sản xuất Nấm Nguyễn Thanh Hà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Dược liệu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Năm 2016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 triệu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Thanh Hà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Khá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triệu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UBNDtĩnh Hà Tĩnh</w:t>
            </w: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triệu đồng/ năm, 2 lao động</w:t>
            </w: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0" w:type="dxa"/>
            <w:gridSpan w:val="2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hình chăn nuôi bò nhốt Lê Thị Liệu</w:t>
            </w:r>
          </w:p>
        </w:tc>
        <w:tc>
          <w:tcPr>
            <w:tcW w:w="104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nghiệp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2017</w:t>
            </w:r>
          </w:p>
        </w:tc>
        <w:tc>
          <w:tcPr>
            <w:tcW w:w="902" w:type="dxa"/>
            <w:gridSpan w:val="2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triệu đồng</w:t>
            </w:r>
          </w:p>
        </w:tc>
        <w:tc>
          <w:tcPr>
            <w:tcW w:w="867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Liệu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</w:p>
        </w:tc>
        <w:tc>
          <w:tcPr>
            <w:tcW w:w="1165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triệu đồng /năm/ 1 lao đông</w:t>
            </w: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gridSpan w:val="2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 hình chăn nuôi bò nhốt Lê Thị Đức(Hà)</w:t>
            </w:r>
          </w:p>
        </w:tc>
        <w:tc>
          <w:tcPr>
            <w:tcW w:w="104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nghiệp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2017</w:t>
            </w:r>
          </w:p>
        </w:tc>
        <w:tc>
          <w:tcPr>
            <w:tcW w:w="902" w:type="dxa"/>
            <w:gridSpan w:val="2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triệu đồng</w:t>
            </w:r>
          </w:p>
        </w:tc>
        <w:tc>
          <w:tcPr>
            <w:tcW w:w="867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Đức (Hà)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</w:p>
        </w:tc>
        <w:tc>
          <w:tcPr>
            <w:tcW w:w="1165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triệu đồng</w:t>
            </w:r>
          </w:p>
        </w:tc>
        <w:tc>
          <w:tcPr>
            <w:tcW w:w="147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 Thạch Châu</w:t>
            </w: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triệu đồng /năm/ 1 lao đông</w:t>
            </w: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0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Mô Hình trồng hoa ông Lê Phúc Phươ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1044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Nông nghiệp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2019</w:t>
            </w:r>
          </w:p>
        </w:tc>
        <w:tc>
          <w:tcPr>
            <w:tcW w:w="902" w:type="dxa"/>
            <w:gridSpan w:val="2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triệu đồng</w:t>
            </w:r>
          </w:p>
        </w:tc>
        <w:tc>
          <w:tcPr>
            <w:tcW w:w="867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Phúc Phương</w:t>
            </w: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</w:p>
        </w:tc>
        <w:tc>
          <w:tcPr>
            <w:tcW w:w="1165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triệu đồng</w:t>
            </w:r>
          </w:p>
        </w:tc>
        <w:tc>
          <w:tcPr>
            <w:tcW w:w="1473" w:type="dxa"/>
            <w:shd w:val="clear" w:color="auto" w:fill="auto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 Thạch Châu</w:t>
            </w: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triệu đồng /năm/ 2 lao đông</w:t>
            </w:r>
          </w:p>
        </w:tc>
      </w:tr>
      <w:tr>
        <w:trPr>
          <w:jc w:val="center"/>
        </w:trPr>
        <w:tc>
          <w:tcPr>
            <w:tcW w:w="664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044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tỷ</w:t>
            </w:r>
          </w:p>
        </w:tc>
        <w:tc>
          <w:tcPr>
            <w:tcW w:w="867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4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5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473" w:type="dxa"/>
            <w:shd w:val="clear" w:color="auto" w:fill="auto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</w:tc>
      </w:tr>
      <w:tr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608" w:type="dxa"/>
          <w:wAfter w:w="197" w:type="dxa"/>
          <w:trHeight w:val="80"/>
        </w:trPr>
        <w:tc>
          <w:tcPr>
            <w:tcW w:w="4875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XÃ THẠCH CHÂU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12065</wp:posOffset>
                      </wp:positionV>
                      <wp:extent cx="11906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.95pt" to="16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" strokecolor="#4579b8 [3044]"/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84" w:type="dxa"/>
            <w:gridSpan w:val="7"/>
            <w:shd w:val="clear" w:color="auto" w:fill="auto"/>
          </w:tcPr>
          <w:p>
            <w:pPr>
              <w:tabs>
                <w:tab w:val="left" w:pos="52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10795</wp:posOffset>
                      </wp:positionV>
                      <wp:extent cx="2171700" cy="0"/>
                      <wp:effectExtent l="13970" t="10795" r="508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.85pt" to="29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"/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Thạch Châu, ngày  27tháng 9 năm 2023</w:t>
            </w:r>
          </w:p>
        </w:tc>
      </w:tr>
    </w:tbl>
    <w:p>
      <w:pPr>
        <w:jc w:val="center"/>
        <w:rPr>
          <w:szCs w:val="28"/>
        </w:rPr>
      </w:pP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TỔNG HỢP </w:t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>Tình hình hoạt động của các hợp tác xã trên địa bàn</w:t>
      </w:r>
    </w:p>
    <w:p>
      <w:pPr>
        <w:jc w:val="center"/>
        <w:rPr>
          <w:b/>
          <w:szCs w:val="28"/>
        </w:rPr>
      </w:pPr>
      <w:bookmarkStart w:id="0" w:name="_GoBack"/>
      <w:bookmarkEnd w:id="0"/>
    </w:p>
    <w:p>
      <w:pPr>
        <w:jc w:val="center"/>
        <w:rPr>
          <w:bCs/>
          <w:i/>
          <w:iCs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Biểu số 1</w:t>
      </w:r>
    </w:p>
    <w:tbl>
      <w:tblPr>
        <w:tblW w:w="15125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6"/>
        <w:gridCol w:w="746"/>
        <w:gridCol w:w="935"/>
        <w:gridCol w:w="947"/>
        <w:gridCol w:w="786"/>
        <w:gridCol w:w="669"/>
        <w:gridCol w:w="596"/>
        <w:gridCol w:w="616"/>
        <w:gridCol w:w="668"/>
        <w:gridCol w:w="621"/>
        <w:gridCol w:w="706"/>
        <w:gridCol w:w="680"/>
        <w:gridCol w:w="680"/>
        <w:gridCol w:w="725"/>
        <w:gridCol w:w="1016"/>
        <w:gridCol w:w="727"/>
        <w:gridCol w:w="939"/>
        <w:gridCol w:w="529"/>
        <w:gridCol w:w="591"/>
        <w:gridCol w:w="585"/>
      </w:tblGrid>
      <w:tr>
        <w:trPr>
          <w:jc w:val="center"/>
        </w:trPr>
        <w:tc>
          <w:tcPr>
            <w:tcW w:w="5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</w:t>
            </w:r>
          </w:p>
          <w:p>
            <w:pPr>
              <w:ind w:left="-336"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Tên hợp tác xã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Lĩnh vực hoạt động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Ngành nghề kinh doanh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Ngày đăng ký thành lập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Người đại diện theo pháp luật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 lượng thành viên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Tổng số lao động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 lao động là thành viên HTX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Vốn 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Tổng doanh thu bán hàng và cung cấp dịch vụ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Tổng lợi nhuận sau thuế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Tổng lợi nhuận chia cho thành viên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nhập bình quân/tháng của 1 lao động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 phí đóng BHXH cho ngươi lao động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Nghĩa vụ đóng thuế cho CQ Nhà nước/năm </w:t>
            </w: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>
            <w:pPr>
              <w:ind w:firstLine="1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Nguồn hỗ trợ của các cấp</w:t>
            </w:r>
          </w:p>
        </w:tc>
      </w:tr>
      <w:tr>
        <w:trPr>
          <w:jc w:val="center"/>
        </w:trPr>
        <w:tc>
          <w:tcPr>
            <w:tcW w:w="597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Vốn góp của thành viên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Vốn tích lũy của HTX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Vốn vay</w:t>
            </w:r>
          </w:p>
        </w:tc>
        <w:tc>
          <w:tcPr>
            <w:tcW w:w="68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Số tiền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Cấp hỗ trợ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Văn bản quy định 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MT &amp; VDNN xã Thạch Châu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Nông nghiệp và môi trường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 gom vận chuyển rác, buôn bán giống, vật tư NN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Đăng ký lại ngày 27/2/2021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Văn Lĩnh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tỷ đồng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triệu đồng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tỷ 8 trăm triệu đồng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tỷ 4 trăm triệu đồng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trăm 40 triệu đồng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5 -7 triệu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triệu đồng/ năm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Thuế môn bài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nuôi trồng, chế biến &amp; XNK thủy hải sản Loan Hoan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Thủy hải sản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Nuôi trồng thủy sản nội địa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 12/ 2012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Thị Loan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tỷ đồng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 tỷ đồng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 tỷ đồng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 tỷ đồng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 tỷ đồng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tỷ đồng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triệu</w:t>
            </w:r>
          </w:p>
        </w:tc>
        <w:tc>
          <w:tcPr>
            <w:tcW w:w="727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triệu đồng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 tỷ đồng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xây dựng &amp; vân tải Trang Nhi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và vận tải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và vận tải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23/08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/2016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Văn Hòa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tỷ đồng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tỷ đồng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 triệu đồng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triệu đồng</w:t>
            </w:r>
          </w:p>
        </w:tc>
        <w:tc>
          <w:tcPr>
            <w:tcW w:w="727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triệu đồng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triệu đồng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chợ Thạch  Châu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 lý khai thác kinh doanh chợ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Quản lý khai thác kinh doanh chợ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23/8/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Đức Quỳnh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triệu đồng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triệu đồng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 triệu đồng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triệu đồng</w:t>
            </w:r>
          </w:p>
        </w:tc>
        <w:tc>
          <w:tcPr>
            <w:tcW w:w="727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triệu đồng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Dung Tiến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Nuôi trồng thủy sản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Nuôi trồng thủy sản mặn lợ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Đình Tuất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mộc dân dụng &amp; DV TMXD tổng hợp Hoàng Thắng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Sản xuất đồ gỗ &amp; DV TMXD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Sản xuất đồ gỗ &amp; DV TMXD tổng hợp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Hoàng Văn Thắng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8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tỷ đồng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 triệu đông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triệu đồng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triệu đồng</w:t>
            </w:r>
          </w:p>
        </w:tc>
        <w:tc>
          <w:tcPr>
            <w:tcW w:w="727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 triệu đồng</w:t>
            </w:r>
          </w:p>
        </w:tc>
        <w:tc>
          <w:tcPr>
            <w:tcW w:w="939" w:type="dxa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triệu đồng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cơ khí Nam Thắng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khí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 công cơ khí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Phan Đình Thắng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82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Tỷ đồng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triệu đồng</w:t>
            </w:r>
          </w:p>
        </w:tc>
        <w:tc>
          <w:tcPr>
            <w:tcW w:w="727" w:type="dxa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triệu đồng</w:t>
            </w:r>
          </w:p>
        </w:tc>
        <w:tc>
          <w:tcPr>
            <w:tcW w:w="540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HTX Thiên Ân</w:t>
            </w:r>
          </w:p>
        </w:tc>
        <w:tc>
          <w:tcPr>
            <w:tcW w:w="713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Vật liệu XD, Vận Tải</w:t>
            </w:r>
          </w:p>
        </w:tc>
        <w:tc>
          <w:tcPr>
            <w:tcW w:w="98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Sản xuất gạch, bán vật liệu XD, Vận tải hàng hóa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 Mai Tú</w:t>
            </w:r>
          </w:p>
        </w:tc>
        <w:tc>
          <w:tcPr>
            <w:tcW w:w="67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82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tỷ đồng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triệu đồng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triệu đồng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 tỷ đồng</w:t>
            </w:r>
          </w:p>
        </w:tc>
        <w:tc>
          <w:tcPr>
            <w:tcW w:w="687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 tỷ đồng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 tỷ đồng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triệu đồng</w:t>
            </w:r>
          </w:p>
        </w:tc>
        <w:tc>
          <w:tcPr>
            <w:tcW w:w="727" w:type="dxa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triệu đồng</w:t>
            </w:r>
          </w:p>
        </w:tc>
        <w:tc>
          <w:tcPr>
            <w:tcW w:w="939" w:type="dxa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triệu đồng</w:t>
            </w:r>
          </w:p>
        </w:tc>
        <w:tc>
          <w:tcPr>
            <w:tcW w:w="540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jc w:val="center"/>
        </w:trPr>
        <w:tc>
          <w:tcPr>
            <w:tcW w:w="597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Tổng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59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61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612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13,12</w:t>
            </w:r>
          </w:p>
        </w:tc>
        <w:tc>
          <w:tcPr>
            <w:tcW w:w="70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2,85</w:t>
            </w:r>
          </w:p>
        </w:tc>
        <w:tc>
          <w:tcPr>
            <w:tcW w:w="68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20,6</w:t>
            </w:r>
          </w:p>
        </w:tc>
        <w:tc>
          <w:tcPr>
            <w:tcW w:w="687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4,21</w:t>
            </w:r>
          </w:p>
        </w:tc>
        <w:tc>
          <w:tcPr>
            <w:tcW w:w="744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1016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1,623</w:t>
            </w:r>
          </w:p>
        </w:tc>
        <w:tc>
          <w:tcPr>
            <w:tcW w:w="939" w:type="dxa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2,34</w:t>
            </w:r>
          </w:p>
        </w:tc>
        <w:tc>
          <w:tcPr>
            <w:tcW w:w="540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>
      <w:pPr>
        <w:rPr>
          <w:sz w:val="18"/>
          <w:szCs w:val="18"/>
        </w:rPr>
      </w:pPr>
    </w:p>
    <w:p/>
    <w:sectPr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9BA3-5B8B-4B64-8B5C-A86E0F6E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</cp:lastModifiedBy>
  <cp:revision>2</cp:revision>
  <dcterms:created xsi:type="dcterms:W3CDTF">2023-09-27T02:33:00Z</dcterms:created>
  <dcterms:modified xsi:type="dcterms:W3CDTF">2023-09-27T02:33:00Z</dcterms:modified>
</cp:coreProperties>
</file>