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52" w:lineRule="auto"/>
              <w:jc w:val="center"/>
              <w:rPr>
                <w:rFonts w:ascii="Times New Roman" w:hAnsi="Times New Roman" w:cs="Times New Roman"/>
                <w:b/>
                <w:bCs/>
              </w:rPr>
            </w:pPr>
            <w:r>
              <w:rPr>
                <w:rFonts w:ascii="Times New Roman" w:hAnsi="Times New Roman" w:cs="Times New Roman"/>
                <w:b/>
                <w:bCs/>
              </w:rPr>
              <w:t>ỦY BAN NHÂN DÂN</w:t>
            </w:r>
          </w:p>
          <w:p>
            <w:pPr>
              <w:pStyle w:val="Heading4"/>
              <w:spacing w:line="252"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Oq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"/>
                  </w:pict>
                </mc:Fallback>
              </mc:AlternateContent>
            </w:r>
            <w:r>
              <w:rPr>
                <w:rFonts w:ascii="Times New Roman" w:hAnsi="Times New Roman" w:cs="Times New Roman"/>
                <w:sz w:val="28"/>
                <w:szCs w:val="28"/>
              </w:rPr>
              <w:t>XÃ THẠCH CHÂU</w:t>
            </w:r>
          </w:p>
          <w:p>
            <w:pPr>
              <w:spacing w:line="252" w:lineRule="auto"/>
              <w:rPr>
                <w:rFonts w:ascii="Times New Roman" w:hAnsi="Times New Roman" w:cs="Times New Roman"/>
              </w:rPr>
            </w:pPr>
          </w:p>
          <w:p>
            <w:pPr>
              <w:spacing w:line="252" w:lineRule="auto"/>
              <w:rPr>
                <w:rFonts w:ascii="Times New Roman" w:hAnsi="Times New Roman" w:cs="Times New Roman"/>
              </w:rPr>
            </w:pPr>
            <w:r>
              <w:rPr>
                <w:rFonts w:ascii="Times New Roman" w:hAnsi="Times New Roman" w:cs="Times New Roman"/>
              </w:rPr>
              <w:t xml:space="preserve">    Số: 20</w:t>
            </w:r>
            <w:bookmarkStart w:id="0" w:name="_GoBack"/>
            <w:bookmarkEnd w:id="0"/>
            <w:r>
              <w:rPr>
                <w:rFonts w:ascii="Times New Roman" w:hAnsi="Times New Roman" w:cs="Times New Roman"/>
              </w:rPr>
              <w:t>/BC - UBND</w:t>
            </w:r>
          </w:p>
          <w:p>
            <w:pPr>
              <w:spacing w:line="252" w:lineRule="auto"/>
              <w:jc w:val="both"/>
              <w:rPr>
                <w:rFonts w:ascii="Times New Roman" w:hAnsi="Times New Roman" w:cs="Times New Roman"/>
                <w:b/>
                <w:bCs/>
              </w:rPr>
            </w:pPr>
          </w:p>
        </w:tc>
        <w:tc>
          <w:tcPr>
            <w:tcW w:w="6432" w:type="dxa"/>
          </w:tcPr>
          <w:p>
            <w:pPr>
              <w:pStyle w:val="BodyText"/>
              <w:spacing w:line="252" w:lineRule="auto"/>
              <w:jc w:val="center"/>
              <w:rPr>
                <w:rFonts w:ascii="Times New Roman" w:hAnsi="Times New Roman" w:cs="Times New Roman"/>
              </w:rPr>
            </w:pPr>
            <w:r>
              <w:rPr>
                <w:rFonts w:ascii="Times New Roman" w:hAnsi="Times New Roman" w:cs="Times New Roman"/>
              </w:rPr>
              <w:t>CỘNG HOÀ XÃ HỘI CHỦ NGHĨA VIỆT NAM</w:t>
            </w:r>
          </w:p>
          <w:p>
            <w:pPr>
              <w:spacing w:line="252" w:lineRule="auto"/>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989965</wp:posOffset>
                      </wp:positionH>
                      <wp:positionV relativeFrom="paragraph">
                        <wp:posOffset>209550</wp:posOffset>
                      </wp:positionV>
                      <wp:extent cx="1990725" cy="0"/>
                      <wp:effectExtent l="8890" t="9525" r="1016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16.5pt" to="23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a1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"/>
                  </w:pict>
                </mc:Fallback>
              </mc:AlternateContent>
            </w:r>
            <w:r>
              <w:rPr>
                <w:rFonts w:ascii="Times New Roman" w:hAnsi="Times New Roman" w:cs="Times New Roman"/>
                <w:b/>
                <w:bCs/>
              </w:rPr>
              <w:t>Độc lập - Tự do - Hạnh phúc</w:t>
            </w:r>
          </w:p>
          <w:p>
            <w:pPr>
              <w:pStyle w:val="Heading1"/>
              <w:spacing w:line="252" w:lineRule="auto"/>
              <w:rPr>
                <w:rFonts w:ascii="Times New Roman" w:hAnsi="Times New Roman" w:cs="Times New Roman"/>
                <w:b/>
                <w:bCs/>
                <w:i w:val="0"/>
                <w:iCs w:val="0"/>
              </w:rPr>
            </w:pPr>
          </w:p>
          <w:p>
            <w:pPr>
              <w:pStyle w:val="Heading1"/>
              <w:tabs>
                <w:tab w:val="right" w:pos="6216"/>
              </w:tabs>
              <w:spacing w:line="252" w:lineRule="auto"/>
              <w:jc w:val="left"/>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Thạch Châu, ngày </w:t>
            </w:r>
            <w:r>
              <w:rPr>
                <w:rFonts w:ascii="Times New Roman" w:hAnsi="Times New Roman" w:cs="Times New Roman"/>
                <w:lang w:val="vi-VN"/>
              </w:rPr>
              <w:t>23</w:t>
            </w:r>
            <w:r>
              <w:rPr>
                <w:rFonts w:ascii="Times New Roman" w:hAnsi="Times New Roman" w:cs="Times New Roman"/>
              </w:rPr>
              <w:t xml:space="preserve"> tháng 0</w:t>
            </w:r>
            <w:r>
              <w:rPr>
                <w:rFonts w:ascii="Times New Roman" w:hAnsi="Times New Roman" w:cs="Times New Roman"/>
                <w:lang w:val="vi-VN"/>
              </w:rPr>
              <w:t>2</w:t>
            </w:r>
            <w:r>
              <w:rPr>
                <w:rFonts w:ascii="Times New Roman" w:hAnsi="Times New Roman" w:cs="Times New Roman"/>
              </w:rPr>
              <w:t xml:space="preserve"> năm 2023</w:t>
            </w:r>
          </w:p>
          <w:p>
            <w:pPr>
              <w:tabs>
                <w:tab w:val="left" w:pos="1305"/>
              </w:tabs>
              <w:spacing w:line="252" w:lineRule="auto"/>
              <w:rPr>
                <w:sz w:val="20"/>
              </w:rPr>
            </w:pPr>
            <w:r>
              <w:tab/>
            </w:r>
          </w:p>
        </w:tc>
      </w:tr>
    </w:tbl>
    <w:p>
      <w:pPr>
        <w:pStyle w:val="Heading2"/>
        <w:spacing w:after="120" w:line="252"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b/>
          <w:bCs/>
        </w:rPr>
        <w:t>Tình hình thực hiện nhiệm vụ phát triển Kinh tế - Xã hội tháng 0</w:t>
      </w:r>
      <w:r>
        <w:rPr>
          <w:rFonts w:ascii="Times New Roman" w:hAnsi="Times New Roman" w:cs="Times New Roman"/>
          <w:b/>
          <w:bCs/>
          <w:lang w:val="vi-VN"/>
        </w:rPr>
        <w:t>2</w:t>
      </w:r>
      <w:r>
        <w:rPr>
          <w:rFonts w:ascii="Times New Roman" w:hAnsi="Times New Roman" w:cs="Times New Roman"/>
          <w:b/>
          <w:bCs/>
        </w:rPr>
        <w:t xml:space="preserve">; </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2308860</wp:posOffset>
                </wp:positionH>
                <wp:positionV relativeFrom="paragraph">
                  <wp:posOffset>219710</wp:posOffset>
                </wp:positionV>
                <wp:extent cx="1371600" cy="0"/>
                <wp:effectExtent l="13335" t="10160" r="571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17.3pt" to="289.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3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8JjN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"/>
            </w:pict>
          </mc:Fallback>
        </mc:AlternateContent>
      </w:r>
      <w:r>
        <w:rPr>
          <w:rFonts w:ascii="Times New Roman" w:hAnsi="Times New Roman" w:cs="Times New Roman"/>
          <w:b/>
          <w:bCs/>
        </w:rPr>
        <w:t>Kế hoạch, nhiệm vụ tháng 0</w:t>
      </w:r>
      <w:r>
        <w:rPr>
          <w:rFonts w:ascii="Times New Roman" w:hAnsi="Times New Roman" w:cs="Times New Roman"/>
          <w:b/>
          <w:bCs/>
          <w:lang w:val="vi-VN"/>
        </w:rPr>
        <w:t>3</w:t>
      </w:r>
      <w:r>
        <w:rPr>
          <w:rFonts w:ascii="Times New Roman" w:hAnsi="Times New Roman" w:cs="Times New Roman"/>
          <w:b/>
          <w:bCs/>
        </w:rPr>
        <w:t xml:space="preserve"> năm 2023.</w:t>
      </w:r>
    </w:p>
    <w:p>
      <w:pPr>
        <w:pStyle w:val="BodyText2"/>
        <w:spacing w:after="120" w:line="252" w:lineRule="auto"/>
        <w:ind w:firstLine="720"/>
        <w:jc w:val="center"/>
        <w:rPr>
          <w:rFonts w:ascii="Times New Roman" w:hAnsi="Times New Roman" w:cs="Times New Roman"/>
          <w:b/>
          <w:bCs/>
          <w:sz w:val="2"/>
          <w:szCs w:val="2"/>
        </w:rPr>
      </w:pPr>
    </w:p>
    <w:p>
      <w:pPr>
        <w:pStyle w:val="Heading3"/>
        <w:spacing w:line="252" w:lineRule="auto"/>
        <w:rPr>
          <w:rFonts w:ascii="Times New Roman" w:hAnsi="Times New Roman" w:cs="Times New Roman"/>
        </w:rPr>
      </w:pPr>
      <w:r>
        <w:rPr>
          <w:rFonts w:ascii="Times New Roman" w:hAnsi="Times New Roman" w:cs="Times New Roman"/>
        </w:rPr>
        <w:tab/>
        <w:t>A. ĐÁNH GIÁ TÌNH HÌNH THỰC HIỆN NHIỆM VỤ THÁNG 0</w:t>
      </w:r>
      <w:r>
        <w:rPr>
          <w:rFonts w:ascii="Times New Roman" w:hAnsi="Times New Roman" w:cs="Times New Roman"/>
          <w:lang w:val="vi-VN"/>
        </w:rPr>
        <w:t>2</w:t>
      </w:r>
      <w:r>
        <w:rPr>
          <w:rFonts w:ascii="Times New Roman" w:hAnsi="Times New Roman" w:cs="Times New Roman"/>
        </w:rPr>
        <w:t>:</w:t>
      </w:r>
    </w:p>
    <w:p>
      <w:pPr>
        <w:spacing w:line="252"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52" w:lineRule="auto"/>
        <w:ind w:firstLine="720"/>
        <w:rPr>
          <w:rFonts w:ascii="Times New Roman" w:hAnsi="Times New Roman"/>
          <w:b/>
          <w:bCs/>
          <w:lang w:val="vi-VN"/>
        </w:rPr>
      </w:pPr>
      <w:r>
        <w:rPr>
          <w:rFonts w:ascii="Times New Roman" w:hAnsi="Times New Roman"/>
          <w:b/>
          <w:bCs/>
          <w:lang w:val="vi-VN"/>
        </w:rPr>
        <w:t>1. Lĩnh vực nông, diêm nghiệp, nuôi trồng thuỷ sản</w:t>
      </w:r>
    </w:p>
    <w:p>
      <w:pPr>
        <w:pStyle w:val="NormalWeb"/>
        <w:spacing w:before="0" w:beforeAutospacing="0" w:after="0" w:afterAutospacing="0" w:line="252" w:lineRule="auto"/>
        <w:ind w:firstLine="720"/>
        <w:jc w:val="both"/>
        <w:rPr>
          <w:b/>
          <w:i/>
          <w:sz w:val="28"/>
          <w:szCs w:val="28"/>
        </w:rPr>
      </w:pPr>
      <w:r>
        <w:rPr>
          <w:b/>
          <w:i/>
          <w:sz w:val="28"/>
          <w:szCs w:val="28"/>
          <w:lang w:val="vi-VN"/>
        </w:rPr>
        <w:t>1.1. Lĩnh vực nông nghiệp:</w:t>
      </w:r>
    </w:p>
    <w:p>
      <w:pPr>
        <w:spacing w:line="252" w:lineRule="auto"/>
        <w:ind w:firstLine="720"/>
        <w:jc w:val="both"/>
        <w:rPr>
          <w:rFonts w:ascii="Times New Roman" w:hAnsi="Times New Roman" w:cs="Times New Roman"/>
        </w:rPr>
      </w:pPr>
      <w:r>
        <w:rPr>
          <w:rFonts w:ascii="Times New Roman" w:hAnsi="Times New Roman" w:cs="Times New Roman"/>
          <w:i/>
          <w:lang w:val="vi-VN"/>
        </w:rPr>
        <w:t>a. Trồng trọt</w:t>
      </w:r>
      <w:r>
        <w:rPr>
          <w:rFonts w:ascii="Times New Roman" w:hAnsi="Times New Roman" w:cs="Times New Roman"/>
          <w:lang w:val="vi-VN"/>
        </w:rPr>
        <w:t xml:space="preserve">: </w:t>
      </w:r>
      <w:r>
        <w:rPr>
          <w:rFonts w:ascii="Times New Roman" w:hAnsi="Times New Roman" w:cs="Times New Roman"/>
        </w:rPr>
        <w:t>Hiện nay bà con nhân dân đã triển khai sản xuất các loại cây trồng vụ xuân trong đó diện tích lúa đạt 110ha/116 đạt 95% kế hoạch,bàcon nhân dân tiếp tục ra quân sản xuất lạc</w:t>
      </w:r>
      <w:r>
        <w:rPr>
          <w:rFonts w:ascii="Times New Roman" w:hAnsi="Times New Roman" w:cs="Times New Roman"/>
          <w:lang w:val="vi-VN"/>
        </w:rPr>
        <w:t>, đến th</w:t>
      </w:r>
      <w:r>
        <w:rPr>
          <w:rFonts w:ascii="Times New Roman" w:hAnsi="Times New Roman" w:cs="Times New Roman"/>
        </w:rPr>
        <w:t xml:space="preserve">ời điểm </w:t>
      </w:r>
      <w:r>
        <w:rPr>
          <w:rFonts w:ascii="Times New Roman" w:hAnsi="Times New Roman" w:cs="Times New Roman"/>
          <w:lang w:val="vi-VN"/>
        </w:rPr>
        <w:t xml:space="preserve">này </w:t>
      </w:r>
      <w:r>
        <w:rPr>
          <w:rFonts w:ascii="Times New Roman" w:hAnsi="Times New Roman" w:cs="Times New Roman"/>
        </w:rPr>
        <w:t>sản xuất được 150ha/196ha đạt 76</w:t>
      </w:r>
      <w:r>
        <w:rPr>
          <w:rFonts w:ascii="Times New Roman" w:hAnsi="Times New Roman" w:cs="Times New Roman"/>
          <w:lang w:val="vi-VN"/>
        </w:rPr>
        <w:t>,</w:t>
      </w:r>
      <w:r>
        <w:rPr>
          <w:rFonts w:ascii="Times New Roman" w:hAnsi="Times New Roman" w:cs="Times New Roman"/>
        </w:rPr>
        <w:t>5% kế hoạ</w:t>
      </w:r>
      <w:r>
        <w:rPr>
          <w:rFonts w:ascii="Times New Roman" w:hAnsi="Times New Roman" w:cs="Times New Roman"/>
          <w:lang w:val="vi-VN"/>
        </w:rPr>
        <w:t>c</w:t>
      </w:r>
      <w:r>
        <w:rPr>
          <w:rFonts w:ascii="Times New Roman" w:hAnsi="Times New Roman" w:cs="Times New Roman"/>
        </w:rPr>
        <w:t>h, diện tích rau vụ xuân sản xuất 5ha riêng sản xuất rau củ quả nhà màng ở đơn vị Bằng Châu hiện nay đang làm đất chuẩn bị x</w:t>
      </w:r>
      <w:r>
        <w:rPr>
          <w:rFonts w:ascii="Times New Roman" w:hAnsi="Times New Roman" w:cs="Times New Roman"/>
          <w:lang w:val="vi-VN"/>
        </w:rPr>
        <w:t xml:space="preserve">uống </w:t>
      </w:r>
      <w:r>
        <w:rPr>
          <w:rFonts w:ascii="Times New Roman" w:hAnsi="Times New Roman" w:cs="Times New Roman"/>
        </w:rPr>
        <w:t>giống dưa lưới vụ xuân năm 2023.</w:t>
      </w:r>
    </w:p>
    <w:p>
      <w:pPr>
        <w:spacing w:line="252"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rPr>
        <w:t>K</w:t>
      </w:r>
      <w:r>
        <w:rPr>
          <w:rFonts w:ascii="Times New Roman" w:hAnsi="Times New Roman" w:cs="Times New Roman"/>
          <w:lang w:val="vi-VN"/>
        </w:rPr>
        <w:t>iểm tra dịch bệnh gia súc gia cầm trên địa bàn</w:t>
      </w:r>
      <w:r>
        <w:rPr>
          <w:rFonts w:ascii="Times New Roman" w:hAnsi="Times New Roman" w:cs="Times New Roman"/>
        </w:rPr>
        <w:t>, trong tháng không phát sinh dịch bệnh viêm gia nổi cục trên đàn trâu bò</w:t>
      </w:r>
      <w:r>
        <w:rPr>
          <w:rFonts w:ascii="Times New Roman" w:hAnsi="Times New Roman" w:cs="Times New Roman"/>
          <w:lang w:val="vi-VN"/>
        </w:rPr>
        <w:t>,</w:t>
      </w:r>
      <w:r>
        <w:rPr>
          <w:rFonts w:ascii="Times New Roman" w:hAnsi="Times New Roman" w:cs="Times New Roman"/>
        </w:rPr>
        <w:t xml:space="preserve"> hiện nay 2 con bò tại đơn vị Đức Châu và Kim </w:t>
      </w:r>
      <w:r>
        <w:rPr>
          <w:rFonts w:ascii="Times New Roman" w:hAnsi="Times New Roman" w:cs="Times New Roman"/>
          <w:lang w:val="vi-VN"/>
        </w:rPr>
        <w:t>N</w:t>
      </w:r>
      <w:r>
        <w:rPr>
          <w:rFonts w:ascii="Times New Roman" w:hAnsi="Times New Roman" w:cs="Times New Roman"/>
        </w:rPr>
        <w:t>gọc đã dần hồi phục và không phát sinh thêm dịch bệnh. Tiến hành điều tra số liệu chăn nuôi gia súc, gia cầm để chuẩn bị cho công tác tiêm ph</w:t>
      </w:r>
      <w:r>
        <w:rPr>
          <w:rFonts w:ascii="Times New Roman" w:hAnsi="Times New Roman" w:cs="Times New Roman"/>
          <w:lang w:val="vi-VN"/>
        </w:rPr>
        <w:t>òng</w:t>
      </w:r>
      <w:r>
        <w:rPr>
          <w:rFonts w:ascii="Times New Roman" w:hAnsi="Times New Roman" w:cs="Times New Roman"/>
        </w:rPr>
        <w:t xml:space="preserve"> đợt </w:t>
      </w:r>
      <w:r>
        <w:rPr>
          <w:rFonts w:ascii="Times New Roman" w:hAnsi="Times New Roman" w:cs="Times New Roman"/>
          <w:lang w:val="vi-VN"/>
        </w:rPr>
        <w:t>I</w:t>
      </w:r>
      <w:r>
        <w:rPr>
          <w:rFonts w:ascii="Times New Roman" w:hAnsi="Times New Roman" w:cs="Times New Roman"/>
        </w:rPr>
        <w:t xml:space="preserve"> năm 2023.</w:t>
      </w:r>
    </w:p>
    <w:p>
      <w:pPr>
        <w:spacing w:line="252" w:lineRule="auto"/>
        <w:jc w:val="both"/>
        <w:rPr>
          <w:rFonts w:ascii="Times New Roman" w:hAnsi="Times New Roman" w:cs="Times New Roman"/>
          <w:lang w:val="vi-VN"/>
        </w:rPr>
      </w:pPr>
      <w:r>
        <w:rPr>
          <w:rFonts w:ascii="Times New Roman" w:hAnsi="Times New Roman" w:cs="Times New Roman"/>
          <w:b/>
          <w:i/>
          <w:lang w:val="vi-VN"/>
        </w:rPr>
        <w:tab/>
        <w:t xml:space="preserve">1.2. Nuôi trồng thủy sản: </w:t>
      </w:r>
      <w:r>
        <w:rPr>
          <w:rFonts w:ascii="Times New Roman" w:hAnsi="Times New Roman" w:cs="Times New Roman"/>
          <w:lang w:val="vi-VN"/>
        </w:rPr>
        <w:t xml:space="preserve">Các hộ nuôi tôm thẻ chân trắng vụ </w:t>
      </w:r>
      <w:r>
        <w:rPr>
          <w:rFonts w:ascii="Times New Roman" w:hAnsi="Times New Roman" w:cs="Times New Roman"/>
        </w:rPr>
        <w:t>T</w:t>
      </w:r>
      <w:r>
        <w:rPr>
          <w:rFonts w:ascii="Times New Roman" w:hAnsi="Times New Roman" w:cs="Times New Roman"/>
          <w:lang w:val="vi-VN"/>
        </w:rPr>
        <w:t>hu Đông có 6 hộ/</w:t>
      </w:r>
      <w:r>
        <w:rPr>
          <w:rFonts w:ascii="Times New Roman" w:hAnsi="Times New Roman" w:cs="Times New Roman"/>
        </w:rPr>
        <w:t>9</w:t>
      </w:r>
      <w:r>
        <w:rPr>
          <w:rFonts w:ascii="Times New Roman" w:hAnsi="Times New Roman" w:cs="Times New Roman"/>
          <w:lang w:val="vi-VN"/>
        </w:rPr>
        <w:t>ha hiện nay</w:t>
      </w:r>
      <w:r>
        <w:rPr>
          <w:rFonts w:ascii="Times New Roman" w:hAnsi="Times New Roman" w:cs="Times New Roman"/>
        </w:rPr>
        <w:t xml:space="preserve"> các hộ</w:t>
      </w:r>
      <w:r>
        <w:rPr>
          <w:rFonts w:ascii="Times New Roman" w:hAnsi="Times New Roman" w:cs="Times New Roman"/>
          <w:lang w:val="vi-VN"/>
        </w:rPr>
        <w:t xml:space="preserve"> đã thu hoạch hết và tiếp tục xuống giống vụ xuân năm 2023 đã có 2 hộ xuống giống với số lượng 50 vạn con.</w:t>
      </w:r>
    </w:p>
    <w:p>
      <w:pPr>
        <w:spacing w:line="252"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b/>
          <w:i/>
          <w:lang w:val="vi-VN"/>
        </w:rPr>
        <w:t xml:space="preserve">1.3. Diêm nghiệp: </w:t>
      </w:r>
      <w:r>
        <w:rPr>
          <w:rFonts w:ascii="Times New Roman" w:hAnsi="Times New Roman" w:cs="Times New Roman"/>
          <w:lang w:val="vi-VN"/>
        </w:rPr>
        <w:t xml:space="preserve">Đến thời điểm này </w:t>
      </w:r>
      <w:r>
        <w:rPr>
          <w:rFonts w:ascii="Times New Roman" w:hAnsi="Times New Roman" w:cs="Times New Roman"/>
        </w:rPr>
        <w:t>bà con nhân dân ch</w:t>
      </w:r>
      <w:r>
        <w:rPr>
          <w:rFonts w:ascii="Times New Roman" w:hAnsi="Times New Roman" w:cs="Times New Roman"/>
          <w:lang w:val="vi-VN"/>
        </w:rPr>
        <w:t>ưa</w:t>
      </w:r>
      <w:r>
        <w:rPr>
          <w:rFonts w:ascii="Times New Roman" w:hAnsi="Times New Roman" w:cs="Times New Roman"/>
        </w:rPr>
        <w:t xml:space="preserve"> triển khai cải tạo lại ô nề để sản xuất muối năm 2023.</w:t>
      </w:r>
    </w:p>
    <w:p>
      <w:pPr>
        <w:spacing w:line="252" w:lineRule="auto"/>
        <w:jc w:val="both"/>
        <w:rPr>
          <w:rFonts w:ascii="Times New Roman" w:hAnsi="Times New Roman" w:cs="Times New Roman"/>
          <w:i/>
        </w:rPr>
      </w:pPr>
      <w:r>
        <w:rPr>
          <w:rFonts w:ascii="Times New Roman" w:hAnsi="Times New Roman" w:cs="Times New Roman"/>
          <w:b/>
          <w:i/>
        </w:rPr>
        <w:tab/>
      </w:r>
      <w:r>
        <w:rPr>
          <w:rFonts w:ascii="Times New Roman" w:hAnsi="Times New Roman" w:cs="Times New Roman"/>
          <w:b/>
          <w:i/>
          <w:lang w:val="vi-VN"/>
        </w:rPr>
        <w:t>1.4. Hoạt động HTXMT &amp; DVNN</w:t>
      </w:r>
    </w:p>
    <w:p>
      <w:pPr>
        <w:spacing w:line="252" w:lineRule="auto"/>
        <w:jc w:val="both"/>
        <w:rPr>
          <w:rFonts w:ascii="Times New Roman" w:hAnsi="Times New Roman" w:cs="Times New Roman"/>
          <w:b/>
          <w:bCs/>
        </w:rPr>
      </w:pPr>
      <w:r>
        <w:rPr>
          <w:rFonts w:ascii="Times New Roman" w:hAnsi="Times New Roman" w:cs="Times New Roman"/>
        </w:rPr>
        <w:t xml:space="preserve"> HTX đã duy trì thu gom và vận chuyển</w:t>
      </w:r>
      <w:r>
        <w:rPr>
          <w:rFonts w:ascii="Times New Roman" w:hAnsi="Times New Roman" w:cs="Times New Roman"/>
          <w:lang w:val="vi-VN"/>
        </w:rPr>
        <w:t xml:space="preserve"> rác đúng lịch và quy chế thu gom của HTX đề ra.</w:t>
      </w:r>
    </w:p>
    <w:p>
      <w:pPr>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jc w:val="both"/>
        <w:rPr>
          <w:rFonts w:ascii="Times New Roman" w:hAnsi="Times New Roman" w:cs="Times New Roman"/>
        </w:rPr>
      </w:pPr>
      <w:r>
        <w:rPr>
          <w:rFonts w:ascii="Times New Roman" w:hAnsi="Times New Roman" w:cs="Times New Roman"/>
          <w:b/>
          <w:bCs/>
          <w:i/>
          <w:iCs/>
          <w:color w:val="000000"/>
          <w:lang w:val="vi-VN"/>
        </w:rPr>
        <w:tab/>
        <w:t xml:space="preserve">* Địa chính: </w:t>
      </w:r>
      <w:r>
        <w:rPr>
          <w:rFonts w:ascii="Times New Roman" w:hAnsi="Times New Roman" w:cs="Times New Roman"/>
        </w:rPr>
        <w:t>Lập tờ trình đề nghị xây dựng giá đất cụ thể các vùng quy hoạch sử dụng đất ở đã được phê duyêt; tờ trình đề nghị GPMB, thu hồi đất các vùng quy hoạch chi tiết sử dụng đất ở; bàn giao các hợp đồng đo đạc, hợp đồng cấp GCNQSD đất của từng hộ dân với VPĐKQSD đất và thông báo phí, lệ phí GCN của VPĐKQSD đất cho các hộ dân có GCNQSD đất muối để thu phí; tiếp nhận, giải quyết các hồ sơ hành chính công nộp qua một cửa; hướng dẫn kê khai nộp thuế đối với các hộ có thông báo kê khai thuế sử dụng đất ở trước năm 1980.</w:t>
      </w:r>
    </w:p>
    <w:p>
      <w:pPr>
        <w:jc w:val="both"/>
        <w:rPr>
          <w:rFonts w:ascii="Times New Roman" w:hAnsi="Times New Roman" w:cs="Times New Roman"/>
          <w:color w:val="000000"/>
        </w:rPr>
      </w:pPr>
      <w:r>
        <w:rPr>
          <w:rFonts w:ascii="Times New Roman" w:hAnsi="Times New Roman" w:cs="Times New Roman"/>
          <w:lang w:val="vi-VN"/>
        </w:rPr>
        <w:lastRenderedPageBreak/>
        <w:tab/>
      </w:r>
      <w:r>
        <w:rPr>
          <w:rFonts w:ascii="Times New Roman" w:hAnsi="Times New Roman"/>
          <w:b/>
          <w:bCs/>
          <w:i/>
          <w:iCs/>
          <w:color w:val="000000"/>
          <w:lang w:val="vi-VN"/>
        </w:rPr>
        <w:t>*Xây dựng</w:t>
      </w:r>
      <w:r>
        <w:rPr>
          <w:rFonts w:ascii="Times New Roman" w:hAnsi="Times New Roman"/>
          <w:color w:val="000000"/>
          <w:lang w:val="vi-VN"/>
        </w:rPr>
        <w:t>: Thi cô</w:t>
      </w:r>
      <w:r>
        <w:rPr>
          <w:rFonts w:ascii="Times New Roman" w:hAnsi="Times New Roman"/>
          <w:color w:val="000000"/>
        </w:rPr>
        <w:t>ng công trình lề đường Công làng đi Lâm Châu</w:t>
      </w:r>
      <w:r>
        <w:rPr>
          <w:rFonts w:ascii="Times New Roman" w:hAnsi="Times New Roman" w:cs="Times New Roman"/>
          <w:color w:val="000000"/>
        </w:rPr>
        <w:t>, đường tuyến Châu Hạ,  giám sát các công trình đang thi công và khảo sát lập dự toán một số công trình các công trình mới trong năm 2023.</w:t>
      </w:r>
    </w:p>
    <w:p>
      <w:pPr>
        <w:pStyle w:val="NormalWeb"/>
        <w:spacing w:before="0" w:beforeAutospacing="0" w:after="0" w:afterAutospacing="0"/>
        <w:ind w:firstLine="720"/>
        <w:jc w:val="both"/>
        <w:rPr>
          <w:sz w:val="28"/>
          <w:szCs w:val="28"/>
          <w:lang w:val="vi-VN"/>
        </w:rPr>
      </w:pPr>
      <w:r>
        <w:rPr>
          <w:b/>
          <w:bCs/>
          <w:color w:val="000000"/>
          <w:sz w:val="28"/>
          <w:szCs w:val="28"/>
          <w:lang w:val="vi-VN"/>
        </w:rPr>
        <w:t xml:space="preserve">3. Giao thông </w:t>
      </w:r>
      <w:r>
        <w:rPr>
          <w:color w:val="000000"/>
          <w:sz w:val="28"/>
          <w:szCs w:val="28"/>
          <w:lang w:val="vi-VN"/>
        </w:rPr>
        <w:t>-</w:t>
      </w:r>
      <w:r>
        <w:rPr>
          <w:b/>
          <w:bCs/>
          <w:color w:val="000000"/>
          <w:sz w:val="28"/>
          <w:szCs w:val="28"/>
          <w:lang w:val="vi-VN"/>
        </w:rPr>
        <w:t xml:space="preserve"> Thuỷ lợi: </w:t>
      </w:r>
      <w:r>
        <w:rPr>
          <w:bCs/>
          <w:color w:val="000000"/>
          <w:sz w:val="28"/>
          <w:szCs w:val="28"/>
        </w:rPr>
        <w:t>Ra quân làm giao thông thủy lợi nội đồng hai ngày tại các đơn vị thôn phục vụ cho sản xuất</w:t>
      </w:r>
      <w:r>
        <w:rPr>
          <w:bCs/>
          <w:color w:val="000000"/>
          <w:sz w:val="28"/>
          <w:szCs w:val="28"/>
          <w:lang w:val="vi-VN"/>
        </w:rPr>
        <w:t>.</w:t>
      </w:r>
    </w:p>
    <w:p>
      <w:pPr>
        <w:jc w:val="both"/>
        <w:rPr>
          <w:rFonts w:ascii="Times New Roman" w:hAnsi="Times New Roman" w:cs="Times New Roman"/>
          <w:b/>
          <w:bCs/>
          <w:color w:val="000000"/>
          <w:lang w:val="vi-VN"/>
        </w:rPr>
      </w:pPr>
      <w:r>
        <w:rPr>
          <w:rFonts w:ascii="Times New Roman" w:hAnsi="Times New Roman"/>
          <w:b/>
          <w:bCs/>
          <w:color w:val="000000"/>
          <w:lang w:val="vi-VN"/>
        </w:rPr>
        <w:tab/>
      </w:r>
      <w:r>
        <w:rPr>
          <w:rFonts w:ascii="Times New Roman" w:hAnsi="Times New Roman" w:cs="Times New Roman"/>
          <w:b/>
          <w:bCs/>
          <w:color w:val="000000"/>
          <w:lang w:val="vi-VN"/>
        </w:rPr>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w:t>
      </w:r>
      <w:r>
        <w:rPr>
          <w:rFonts w:ascii="Times New Roman" w:hAnsi="Times New Roman" w:cs="Times New Roman"/>
          <w:b/>
          <w:bCs/>
          <w:color w:val="000000"/>
          <w:lang w:val="en-GB"/>
        </w:rPr>
        <w:t xml:space="preserve"> </w:t>
      </w:r>
      <w:r>
        <w:rPr>
          <w:rFonts w:ascii="Times New Roman" w:hAnsi="Times New Roman" w:cs="Times New Roman"/>
        </w:rPr>
        <w:t xml:space="preserve">Thanh toán lương, </w:t>
      </w:r>
      <w:r>
        <w:rPr>
          <w:rFonts w:ascii="Times New Roman" w:hAnsi="Times New Roman" w:cs="Times New Roman"/>
          <w:lang w:val="vi-VN"/>
        </w:rPr>
        <w:t>phụ cấp t</w:t>
      </w:r>
      <w:r>
        <w:rPr>
          <w:rFonts w:ascii="Times New Roman" w:hAnsi="Times New Roman" w:cs="Times New Roman"/>
        </w:rPr>
        <w:t>háng 2 năm 2023</w:t>
      </w:r>
      <w:r>
        <w:rPr>
          <w:rFonts w:ascii="Times New Roman" w:hAnsi="Times New Roman" w:cs="Times New Roman"/>
          <w:lang w:val="vi-VN"/>
        </w:rPr>
        <w:t>; c</w:t>
      </w:r>
      <w:r>
        <w:rPr>
          <w:rFonts w:ascii="Times New Roman" w:hAnsi="Times New Roman" w:cs="Times New Roman"/>
        </w:rPr>
        <w:t>huyển kinh phí BHXH, BHYT tháng 2</w:t>
      </w:r>
      <w:r>
        <w:rPr>
          <w:rFonts w:ascii="Times New Roman" w:hAnsi="Times New Roman" w:cs="Times New Roman"/>
          <w:lang w:val="vi-VN"/>
        </w:rPr>
        <w:t xml:space="preserve"> năm </w:t>
      </w:r>
      <w:r>
        <w:rPr>
          <w:rFonts w:ascii="Times New Roman" w:hAnsi="Times New Roman" w:cs="Times New Roman"/>
        </w:rPr>
        <w:t>2023</w:t>
      </w:r>
      <w:r>
        <w:rPr>
          <w:rFonts w:ascii="Times New Roman" w:hAnsi="Times New Roman" w:cs="Times New Roman"/>
          <w:lang w:val="vi-VN"/>
        </w:rPr>
        <w:t>; t</w:t>
      </w:r>
      <w:r>
        <w:rPr>
          <w:rFonts w:ascii="Times New Roman" w:hAnsi="Times New Roman" w:cs="Times New Roman"/>
        </w:rPr>
        <w:t>ham mưu ban hành quy chế quản lý tài sản công, quy chế chi tiêu nội bộ năm 2023</w:t>
      </w:r>
      <w:r>
        <w:rPr>
          <w:rFonts w:ascii="Times New Roman" w:hAnsi="Times New Roman" w:cs="Times New Roman"/>
          <w:lang w:val="vi-VN"/>
        </w:rPr>
        <w:t>; báo cáo quyết toán nguồn chương trình mục tiêu năm 2022; chi trả kinh phí tiền điện hộ nghèo, BTXH quý 4 năm 2022; chuyển nguồn ngân sách năm 2022 sang 2023; lập báo cáo quyết toán vốn đầu tư công năm 2022; lập báo cáo quyết toán tài chính năm 2022 nộp phòng Tài chính.</w:t>
      </w:r>
    </w:p>
    <w:p>
      <w:pPr>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ind w:firstLine="720"/>
        <w:jc w:val="both"/>
        <w:rPr>
          <w:b/>
          <w:bCs/>
          <w:sz w:val="28"/>
          <w:szCs w:val="28"/>
        </w:rPr>
      </w:pPr>
      <w:r>
        <w:rPr>
          <w:b/>
          <w:bCs/>
          <w:sz w:val="28"/>
          <w:szCs w:val="28"/>
        </w:rPr>
        <w:t>1. Văn hoá thông tin tuyên truyền</w:t>
      </w:r>
    </w:p>
    <w:p>
      <w:pPr>
        <w:pStyle w:val="NormalWeb"/>
        <w:spacing w:before="0" w:beforeAutospacing="0" w:after="0" w:afterAutospacing="0"/>
        <w:ind w:firstLine="720"/>
        <w:jc w:val="both"/>
        <w:rPr>
          <w:b/>
          <w:bCs/>
          <w:sz w:val="28"/>
          <w:szCs w:val="28"/>
        </w:rPr>
      </w:pPr>
      <w:r>
        <w:rPr>
          <w:sz w:val="28"/>
          <w:szCs w:val="28"/>
        </w:rPr>
        <w:t>Tuyên truyền nhiệm vụ chính trị của Đảng, pháp luật của Nhà nước và nhiệm vụ chính trị của địa phương, các ngày lễ lớn trong tháng: Ngày thành lập Đảng Cộng sản Việt Nam (03/02), ngày thầy thuốc Việt Nam (27/02)….Tổ chức các hoạt động văn hóa văn nghệ mừng Đảng và tiễn bạn lên đường; tuyên truyền, vận động cán bộ, đảng viên và nhân dân chung sức xây dựng Nông thôn mới, khu dân cư kiểu mẫu trên hệ thống truyền thanh xã; p</w:t>
      </w:r>
      <w:r>
        <w:rPr>
          <w:bCs/>
          <w:sz w:val="28"/>
          <w:szCs w:val="28"/>
        </w:rPr>
        <w:t>hối hợp với đơn vị cung cấp dịch vụ lắp đặt trạm truyền thanh thông minh.</w:t>
      </w:r>
    </w:p>
    <w:p>
      <w:pPr>
        <w:pStyle w:val="NormalWeb"/>
        <w:spacing w:before="0" w:beforeAutospacing="0" w:after="0" w:afterAutospacing="0"/>
        <w:ind w:firstLine="720"/>
        <w:jc w:val="both"/>
        <w:rPr>
          <w:sz w:val="28"/>
          <w:szCs w:val="28"/>
          <w:lang w:val="vi-VN"/>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tabs>
          <w:tab w:val="left" w:pos="720"/>
          <w:tab w:val="left" w:pos="1440"/>
          <w:tab w:val="left" w:pos="2160"/>
          <w:tab w:val="left" w:pos="2880"/>
          <w:tab w:val="center" w:pos="4819"/>
        </w:tabs>
        <w:spacing w:line="259" w:lineRule="auto"/>
        <w:jc w:val="both"/>
        <w:rPr>
          <w:rFonts w:ascii="Times New Roman" w:hAnsi="Times New Roman" w:cs="Times New Roman"/>
          <w:color w:val="000000" w:themeColor="text1"/>
          <w:lang w:val="vi-VN"/>
        </w:rPr>
      </w:pPr>
      <w:r>
        <w:rPr>
          <w:rFonts w:ascii="Times New Roman" w:hAnsi="Times New Roman" w:cs="Times New Roman"/>
          <w:bCs/>
          <w:iCs/>
          <w:lang w:val="vi-VN"/>
        </w:rPr>
        <w:tab/>
      </w:r>
      <w:r>
        <w:rPr>
          <w:rFonts w:ascii="Times New Roman" w:hAnsi="Times New Roman" w:cs="Times New Roman"/>
          <w:bCs/>
          <w:iCs/>
          <w:color w:val="000000" w:themeColor="text1"/>
          <w:lang w:val="vi-VN"/>
        </w:rPr>
        <w:t>Phối hợp c</w:t>
      </w:r>
      <w:r>
        <w:rPr>
          <w:rFonts w:ascii="Times New Roman" w:hAnsi="Times New Roman" w:cs="Times New Roman"/>
          <w:color w:val="000000" w:themeColor="text1"/>
          <w:lang w:val="vi-VN"/>
        </w:rPr>
        <w:t xml:space="preserve">hi trả trợ cấp xã hội, người có công tháng 2; tăng mới, điều chỉnh hồ sơ hưởng chế độ bảo trợ xã hội và mai táng phí cho các đối tượng đúng thời hạn; thực hiện công tác chuyên môn theo đúng kế hoạch của cấp trên; Phối hợp trao quà tết cho nhóm đối tượng Người có công; Hoàn thiện hồ sơ Mô hình Chăn nuôi Bò nái sinh sản mô hình giảm nghèo, Hoàn thiện rà soát cung cấp dữ liệu xây dựng hệ thống cơ sở dữ liệu Hộ Nghèo, Cận nghèo, Hộ BTXH. </w:t>
      </w:r>
    </w:p>
    <w:p>
      <w:pPr>
        <w:pStyle w:val="BodyText"/>
        <w:shd w:val="clear" w:color="auto" w:fill="FFFFFF"/>
        <w:ind w:firstLine="567"/>
        <w:jc w:val="both"/>
        <w:rPr>
          <w:rFonts w:ascii="Times New Roman" w:hAnsi="Times New Roman"/>
          <w:b w:val="0"/>
          <w:color w:val="000000"/>
          <w:lang w:val="vi-VN"/>
        </w:rPr>
      </w:pPr>
      <w:r>
        <w:rPr>
          <w:rFonts w:ascii="Times New Roman" w:hAnsi="Times New Roman"/>
        </w:rPr>
        <w:t>3</w:t>
      </w:r>
      <w:r>
        <w:rPr>
          <w:rFonts w:ascii="Times New Roman" w:hAnsi="Times New Roman"/>
          <w:lang w:val="vi-VN"/>
        </w:rPr>
        <w:t xml:space="preserve">. Thư viện: </w:t>
      </w:r>
      <w:r>
        <w:rPr>
          <w:rFonts w:ascii="Times New Roman" w:hAnsi="Times New Roman"/>
          <w:b w:val="0"/>
          <w:color w:val="000000"/>
          <w:lang w:val="vi-VN"/>
        </w:rPr>
        <w:t>Duy trì phục vụ bạn đọc theo đúng lịch</w:t>
      </w:r>
      <w:r>
        <w:rPr>
          <w:rFonts w:ascii="Times New Roman" w:hAnsi="Times New Roman"/>
          <w:b w:val="0"/>
          <w:color w:val="000000"/>
          <w:lang w:val="en-GB"/>
        </w:rPr>
        <w:t>,</w:t>
      </w:r>
      <w:r>
        <w:rPr>
          <w:rFonts w:ascii="Times New Roman" w:hAnsi="Times New Roman"/>
          <w:b w:val="0"/>
          <w:color w:val="000000"/>
          <w:lang w:val="vi-VN"/>
        </w:rPr>
        <w:t xml:space="preserve"> bạn đọc có 14, luân chuyển sách từ thư viện tỉnh về 120 cuốn.</w:t>
      </w:r>
    </w:p>
    <w:p>
      <w:pPr>
        <w:ind w:firstLine="567"/>
        <w:jc w:val="both"/>
        <w:rPr>
          <w:rFonts w:ascii="Times New Roman" w:hAnsi="Times New Roman" w:cs="Times New Roma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rPr>
        <w:t>Khám và điều trị cho bệnh nhân nội, ngoại trú: 125 người; khám và cấp thuốc BHYT</w:t>
      </w:r>
      <w:r>
        <w:rPr>
          <w:rFonts w:ascii="Times New Roman" w:hAnsi="Times New Roman" w:cs="Times New Roman"/>
          <w:lang w:val="vi-VN"/>
        </w:rPr>
        <w:t>; t</w:t>
      </w:r>
      <w:r>
        <w:rPr>
          <w:rFonts w:ascii="Times New Roman" w:hAnsi="Times New Roman" w:cs="Times New Roman"/>
        </w:rPr>
        <w:t>iêm phòng cho trẻ em định kỳ</w:t>
      </w:r>
      <w:r>
        <w:rPr>
          <w:rFonts w:ascii="Times New Roman" w:hAnsi="Times New Roman" w:cs="Times New Roman"/>
          <w:lang w:val="vi-VN"/>
        </w:rPr>
        <w:t>; t</w:t>
      </w:r>
      <w:r>
        <w:rPr>
          <w:rFonts w:ascii="Times New Roman" w:hAnsi="Times New Roman" w:cs="Times New Roman"/>
        </w:rPr>
        <w:t>iêm phòng Covid-19: 31 người</w:t>
      </w:r>
      <w:r>
        <w:rPr>
          <w:rFonts w:ascii="Times New Roman" w:hAnsi="Times New Roman" w:cs="Times New Roman"/>
          <w:lang w:val="vi-VN"/>
        </w:rPr>
        <w:t>; k</w:t>
      </w:r>
      <w:r>
        <w:rPr>
          <w:rFonts w:ascii="Times New Roman" w:hAnsi="Times New Roman" w:cs="Times New Roman"/>
        </w:rPr>
        <w:t>hám và cấp thuốc cho bệnh nhân tâm thần; kiểm tra ATVSTP bếp ăn tập thể: 2 cơ sở; kiểm tra ATVSTP 11 hộ kinh doanh.</w:t>
      </w:r>
    </w:p>
    <w:p>
      <w:pPr>
        <w:ind w:firstLine="720"/>
        <w:jc w:val="both"/>
        <w:rPr>
          <w:rFonts w:ascii="Times New Roman" w:hAnsi="Times New Roman" w:cs="Times New Roman"/>
        </w:rPr>
      </w:pPr>
      <w:r>
        <w:rPr>
          <w:rFonts w:ascii="Times New Roman" w:hAnsi="Times New Roman" w:cs="Times New Roman"/>
          <w:lang w:val="vi-VN"/>
        </w:rPr>
        <w:t>Giao ban CTV nắm tình hình biến động dân số, tổng sinh trong tháng 0</w:t>
      </w:r>
      <w:r>
        <w:rPr>
          <w:rFonts w:ascii="Times New Roman" w:hAnsi="Times New Roman" w:cs="Times New Roman"/>
          <w:lang w:val="en-GB"/>
        </w:rPr>
        <w:t>3</w:t>
      </w:r>
      <w:r>
        <w:rPr>
          <w:rFonts w:ascii="Times New Roman" w:hAnsi="Times New Roman" w:cs="Times New Roman"/>
          <w:lang w:val="vi-VN"/>
        </w:rPr>
        <w:t xml:space="preserve"> cháu, số người chết trong tháng là </w:t>
      </w:r>
      <w:r>
        <w:rPr>
          <w:rFonts w:ascii="Times New Roman" w:hAnsi="Times New Roman" w:cs="Times New Roman"/>
          <w:lang w:val="en-GB"/>
        </w:rPr>
        <w:t xml:space="preserve">13 </w:t>
      </w:r>
      <w:r>
        <w:rPr>
          <w:rFonts w:ascii="Times New Roman" w:hAnsi="Times New Roman" w:cs="Times New Roman"/>
          <w:lang w:val="vi-VN"/>
        </w:rPr>
        <w:t xml:space="preserve">người. </w:t>
      </w:r>
    </w:p>
    <w:p>
      <w:pPr>
        <w:tabs>
          <w:tab w:val="left" w:pos="720"/>
          <w:tab w:val="left" w:pos="1440"/>
          <w:tab w:val="left" w:pos="2160"/>
          <w:tab w:val="left" w:pos="2880"/>
          <w:tab w:val="center" w:pos="4819"/>
        </w:tabs>
        <w:jc w:val="both"/>
        <w:rPr>
          <w:rFonts w:ascii="Times New Roman" w:hAnsi="Times New Roman"/>
          <w:color w:val="000000"/>
        </w:rPr>
      </w:pPr>
      <w:r>
        <w:rPr>
          <w:rFonts w:ascii="Times New Roman" w:hAnsi="Times New Roman"/>
          <w:b/>
          <w:bCs/>
          <w:iCs/>
          <w:color w:val="000000"/>
        </w:rPr>
        <w:tab/>
        <w:t>5</w:t>
      </w:r>
      <w:r>
        <w:rPr>
          <w:rFonts w:ascii="Times New Roman" w:hAnsi="Times New Roman"/>
          <w:b/>
          <w:bCs/>
          <w:iCs/>
          <w:color w:val="000000"/>
          <w:lang w:val="vi-VN"/>
        </w:rPr>
        <w:t>. Xây dựn</w:t>
      </w:r>
      <w:r>
        <w:rPr>
          <w:rFonts w:ascii="Times New Roman" w:hAnsi="Times New Roman"/>
          <w:b/>
          <w:bCs/>
          <w:iCs/>
          <w:color w:val="000000"/>
        </w:rPr>
        <w:t xml:space="preserve">g </w:t>
      </w:r>
      <w:r>
        <w:rPr>
          <w:rFonts w:ascii="Times New Roman" w:hAnsi="Times New Roman"/>
          <w:b/>
          <w:color w:val="000000"/>
          <w:lang w:val="vi-VN"/>
        </w:rPr>
        <w:t>nông thôn mới</w:t>
      </w:r>
    </w:p>
    <w:p>
      <w:pPr>
        <w:tabs>
          <w:tab w:val="left" w:pos="720"/>
          <w:tab w:val="left" w:pos="1440"/>
          <w:tab w:val="left" w:pos="2160"/>
          <w:tab w:val="left" w:pos="2880"/>
          <w:tab w:val="center" w:pos="4819"/>
        </w:tabs>
        <w:jc w:val="both"/>
        <w:rPr>
          <w:rFonts w:ascii="Times New Roman" w:hAnsi="Times New Roman" w:cs="Times New Roman"/>
          <w:color w:val="000000"/>
        </w:rPr>
      </w:pPr>
      <w:r>
        <w:rPr>
          <w:rFonts w:ascii="Times New Roman" w:hAnsi="Times New Roman"/>
          <w:color w:val="000000"/>
          <w:lang w:val="vi-VN"/>
        </w:rPr>
        <w:tab/>
      </w:r>
      <w:r>
        <w:rPr>
          <w:rFonts w:ascii="Times New Roman" w:hAnsi="Times New Roman" w:cs="Times New Roman"/>
          <w:color w:val="000000"/>
          <w:lang w:val="vi-VN"/>
        </w:rPr>
        <w:t xml:space="preserve">Chỉ đạo đôn đốc các </w:t>
      </w:r>
      <w:r>
        <w:rPr>
          <w:rFonts w:ascii="Times New Roman" w:hAnsi="Times New Roman" w:cs="Times New Roman"/>
          <w:color w:val="000000"/>
        </w:rPr>
        <w:t xml:space="preserve">ngành </w:t>
      </w:r>
      <w:r>
        <w:rPr>
          <w:rFonts w:ascii="Times New Roman" w:hAnsi="Times New Roman" w:cs="Times New Roman"/>
          <w:color w:val="000000"/>
          <w:lang w:val="vi-VN"/>
        </w:rPr>
        <w:t>hoàn thiện</w:t>
      </w:r>
      <w:r>
        <w:rPr>
          <w:rFonts w:ascii="Times New Roman" w:hAnsi="Times New Roman" w:cs="Times New Roman"/>
          <w:color w:val="000000"/>
        </w:rPr>
        <w:t xml:space="preserve"> hồ sơ các tiêu chí đạt chuẩn xã Nông thôn mới nâng cao; ra quân xây dựng nông thô</w:t>
      </w:r>
      <w:r>
        <w:rPr>
          <w:rFonts w:ascii="Times New Roman" w:hAnsi="Times New Roman" w:cs="Times New Roman"/>
          <w:color w:val="000000"/>
          <w:lang w:val="vi-VN"/>
        </w:rPr>
        <w:t>n</w:t>
      </w:r>
      <w:r>
        <w:rPr>
          <w:rFonts w:ascii="Times New Roman" w:hAnsi="Times New Roman" w:cs="Times New Roman"/>
          <w:color w:val="000000"/>
        </w:rPr>
        <w:t xml:space="preserve"> mới </w:t>
      </w:r>
      <w:r>
        <w:rPr>
          <w:rFonts w:ascii="Times New Roman" w:hAnsi="Times New Roman" w:cs="Times New Roman"/>
          <w:color w:val="000000"/>
          <w:lang w:val="vi-VN"/>
        </w:rPr>
        <w:t>cắt tỉa hàng rào xanh, làm vệ sinh môi trường</w:t>
      </w:r>
      <w:r>
        <w:rPr>
          <w:rFonts w:ascii="Times New Roman" w:hAnsi="Times New Roman" w:cs="Times New Roman"/>
          <w:color w:val="000000"/>
        </w:rPr>
        <w:t>, khắc phục sửa chữa các tuyến đường ở các thôn.</w:t>
      </w:r>
      <w:r>
        <w:rPr>
          <w:rFonts w:ascii="Times New Roman" w:hAnsi="Times New Roman" w:cs="Times New Roman"/>
          <w:color w:val="000000"/>
          <w:lang w:val="vi-VN"/>
        </w:rPr>
        <w:t xml:space="preserve"> </w:t>
      </w:r>
    </w:p>
    <w:p>
      <w:pPr>
        <w:tabs>
          <w:tab w:val="left" w:pos="720"/>
          <w:tab w:val="left" w:pos="1440"/>
          <w:tab w:val="left" w:pos="2160"/>
          <w:tab w:val="left" w:pos="2880"/>
          <w:tab w:val="center" w:pos="4819"/>
        </w:tabs>
        <w:jc w:val="both"/>
        <w:rPr>
          <w:rFonts w:ascii="Times New Roman" w:hAnsi="Times New Roman"/>
          <w:b/>
          <w:bCs/>
          <w:lang w:val="vi-VN"/>
        </w:rPr>
      </w:pPr>
      <w:r>
        <w:rPr>
          <w:rFonts w:ascii="Times New Roman" w:hAnsi="Times New Roman"/>
          <w:b/>
          <w:bCs/>
          <w:lang w:val="en-GB"/>
        </w:rPr>
        <w:tab/>
      </w:r>
      <w:r>
        <w:rPr>
          <w:rFonts w:ascii="Times New Roman" w:hAnsi="Times New Roman"/>
          <w:b/>
          <w:bCs/>
          <w:lang w:val="vi-VN"/>
        </w:rPr>
        <w:t xml:space="preserve">III. QUÂN SỰ ĐỊA PHƯƠNG </w:t>
      </w:r>
      <w:r>
        <w:rPr>
          <w:rFonts w:ascii="Times New Roman" w:hAnsi="Times New Roman"/>
          <w:bCs/>
          <w:lang w:val="vi-VN"/>
        </w:rPr>
        <w:t xml:space="preserve">- </w:t>
      </w:r>
      <w:r>
        <w:rPr>
          <w:rFonts w:ascii="Times New Roman" w:hAnsi="Times New Roman"/>
          <w:b/>
          <w:bCs/>
          <w:lang w:val="vi-VN"/>
        </w:rPr>
        <w:t xml:space="preserve">AN NINH </w:t>
      </w:r>
      <w:r>
        <w:rPr>
          <w:rFonts w:ascii="Times New Roman" w:hAnsi="Times New Roman"/>
          <w:bCs/>
          <w:lang w:val="vi-VN"/>
        </w:rPr>
        <w:t>-</w:t>
      </w:r>
      <w:r>
        <w:rPr>
          <w:rFonts w:ascii="Times New Roman" w:hAnsi="Times New Roman"/>
          <w:b/>
          <w:bCs/>
          <w:lang w:val="vi-VN"/>
        </w:rPr>
        <w:t xml:space="preserve"> TƯ PHÁP </w:t>
      </w:r>
      <w:r>
        <w:rPr>
          <w:rFonts w:ascii="Times New Roman" w:hAnsi="Times New Roman"/>
          <w:bCs/>
          <w:lang w:val="vi-VN"/>
        </w:rPr>
        <w:t>-</w:t>
      </w:r>
      <w:r>
        <w:rPr>
          <w:rFonts w:ascii="Times New Roman" w:hAnsi="Times New Roman"/>
          <w:b/>
          <w:bCs/>
          <w:lang w:val="vi-VN"/>
        </w:rPr>
        <w:t xml:space="preserve"> HỘ TỊCH</w:t>
      </w:r>
    </w:p>
    <w:p>
      <w:pPr>
        <w:ind w:firstLine="720"/>
        <w:jc w:val="both"/>
        <w:rPr>
          <w:rFonts w:ascii="Times New Roman" w:hAnsi="Times New Roman"/>
          <w:bCs/>
          <w:color w:val="000000"/>
        </w:rPr>
      </w:pPr>
      <w:r>
        <w:rPr>
          <w:rFonts w:ascii="Times New Roman" w:hAnsi="Times New Roman" w:cs="Times New Roman"/>
          <w:b/>
          <w:bCs/>
          <w:lang w:val="vi-VN"/>
        </w:rPr>
        <w:t xml:space="preserve">Quân sự: </w:t>
      </w:r>
      <w:r>
        <w:rPr>
          <w:rFonts w:ascii="Times New Roman" w:hAnsi="Times New Roman" w:cs="Times New Roman"/>
          <w:bCs/>
        </w:rPr>
        <w:t>Xây dựng kế hoạch điều động lực lượng dân quân tham gia luyện tập đội ngũ ra quân huấn luyện tại Bộ CHQ tỉnh năm 2023 có 7 đồng chí</w:t>
      </w:r>
      <w:r>
        <w:rPr>
          <w:rFonts w:ascii="Times New Roman" w:hAnsi="Times New Roman"/>
          <w:bCs/>
          <w:color w:val="000000"/>
        </w:rPr>
        <w:t xml:space="preserve">; xây dựng kế GQP&amp;AN, Kế hoạch công tác dân quân năm 2023, tham gia lễ giao </w:t>
      </w:r>
      <w:r>
        <w:rPr>
          <w:rFonts w:ascii="Times New Roman" w:hAnsi="Times New Roman"/>
          <w:bCs/>
          <w:color w:val="000000"/>
        </w:rPr>
        <w:lastRenderedPageBreak/>
        <w:t>quân, tiễn bạn lên đường tại huyện đợt 1 năm 2023 có 6 thanh niên; làm kế hoạch giáo án, huẩn bị công tác huấn luyên năm 2023 theo kế hoạch.</w:t>
      </w:r>
    </w:p>
    <w:p>
      <w:pPr>
        <w:ind w:firstLine="720"/>
        <w:jc w:val="both"/>
        <w:rPr>
          <w:rFonts w:ascii="Times New Roman" w:hAnsi="Times New Roman" w:cs="Times New Roma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w:t>
      </w:r>
      <w:r>
        <w:rPr>
          <w:rFonts w:ascii="Times New Roman" w:hAnsi="Times New Roman" w:cs="Times New Roman"/>
        </w:rPr>
        <w:t xml:space="preserve"> an toàn trước, trong và sau tết nguyên đán. </w:t>
      </w:r>
      <w:r>
        <w:rPr>
          <w:rFonts w:ascii="Times New Roman" w:hAnsi="Times New Roman" w:cs="Times New Roman"/>
          <w:szCs w:val="24"/>
        </w:rPr>
        <w:t xml:space="preserve">Tham mưu cho Chủ tịch UBND xã ra QĐ xử phạt hành chính về tội trộm cắp tài sản và hành vi sử dụng kích điện để đánh bắt thủy sản, hành vi sử dụng trái phép chất ma túy với tổng số tiền là 8 triệu đồng. </w:t>
      </w:r>
      <w:r>
        <w:rPr>
          <w:rFonts w:ascii="Times New Roman" w:hAnsi="Times New Roman" w:cs="Times New Roman"/>
        </w:rPr>
        <w:t>Tham mưu ban hành Kế hoạch giải tỏa hành lang ATGT, đảm bảo vệ sinh môi trường, mỹ quan trước, trong và sau Tết Nguyên đán Quý Mão. Tham mưu cho Đảng ủy ban hành Nghị quyết về tăng cường sự lãnh đạo, chỉ đạo trong công tác đảm bảo an ninh trật tự - trật tự an toàn xã hội năm 2023; triển khai cài đặt ứng dụng VNEID và kích hoạt định danh điện tử mức 2.</w:t>
      </w:r>
      <w:r>
        <w:rPr>
          <w:rFonts w:ascii="Times New Roman" w:hAnsi="Times New Roman" w:cs="Times New Roman"/>
          <w:color w:val="000000"/>
          <w:spacing w:val="3"/>
        </w:rPr>
        <w:t xml:space="preserve"> Bắt giữ 02 đối tượng sử dụng pháo trái phép trong đêm giao thừa.</w:t>
      </w:r>
    </w:p>
    <w:p>
      <w:pPr>
        <w:ind w:firstLine="720"/>
        <w:jc w:val="both"/>
        <w:rPr>
          <w:rFonts w:ascii="Times New Roman" w:hAnsi="Times New Roman"/>
        </w:rPr>
      </w:pPr>
      <w:r>
        <w:rPr>
          <w:rFonts w:ascii="Times New Roman" w:hAnsi="Times New Roman"/>
          <w:b/>
          <w:bCs/>
          <w:lang w:val="vi-VN"/>
        </w:rPr>
        <w:t xml:space="preserve">3. Công tác Văn phòng </w:t>
      </w:r>
      <w:r>
        <w:rPr>
          <w:rFonts w:ascii="Times New Roman" w:hAnsi="Times New Roman"/>
          <w:bCs/>
          <w:lang w:val="vi-VN"/>
        </w:rPr>
        <w:t>-</w:t>
      </w:r>
      <w:r>
        <w:rPr>
          <w:rFonts w:ascii="Times New Roman" w:hAnsi="Times New Roman"/>
          <w:b/>
          <w:bCs/>
          <w:lang w:val="vi-VN"/>
        </w:rPr>
        <w:t xml:space="preserve"> Tư pháp, Hộ tịch: </w:t>
      </w:r>
      <w:r>
        <w:rPr>
          <w:rFonts w:ascii="Times New Roman" w:hAnsi="Times New Roman"/>
          <w:lang w:val="vi-VN"/>
        </w:rPr>
        <w:t xml:space="preserve">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w:t>
      </w:r>
      <w:r>
        <w:rPr>
          <w:rFonts w:ascii="Times New Roman" w:hAnsi="Times New Roman"/>
        </w:rPr>
        <w:t xml:space="preserve">10 </w:t>
      </w:r>
      <w:r>
        <w:rPr>
          <w:rFonts w:ascii="Times New Roman" w:hAnsi="Times New Roman"/>
          <w:lang w:val="vi-VN"/>
        </w:rPr>
        <w:t xml:space="preserve">trường hợp, khai tử </w:t>
      </w:r>
      <w:r>
        <w:rPr>
          <w:rFonts w:ascii="Times New Roman" w:hAnsi="Times New Roman"/>
          <w:lang w:val="en-GB"/>
        </w:rPr>
        <w:t>03</w:t>
      </w:r>
      <w:r>
        <w:rPr>
          <w:rFonts w:ascii="Times New Roman" w:hAnsi="Times New Roman"/>
          <w:lang w:val="vi-VN"/>
        </w:rPr>
        <w:t xml:space="preserve">; kết hôn </w:t>
      </w:r>
      <w:r>
        <w:rPr>
          <w:rFonts w:ascii="Times New Roman" w:hAnsi="Times New Roman"/>
          <w:lang w:val="en-GB"/>
        </w:rPr>
        <w:t>0</w:t>
      </w:r>
      <w:r>
        <w:rPr>
          <w:rFonts w:ascii="Times New Roman" w:hAnsi="Times New Roman"/>
          <w:lang w:val="vi-VN"/>
        </w:rPr>
        <w:t xml:space="preserve">2 cặp; xác nhận tình trạng hôn nhân </w:t>
      </w:r>
      <w:r>
        <w:rPr>
          <w:rFonts w:ascii="Times New Roman" w:hAnsi="Times New Roman"/>
          <w:lang w:val="en-GB"/>
        </w:rPr>
        <w:t>07</w:t>
      </w:r>
      <w:r>
        <w:rPr>
          <w:rFonts w:ascii="Times New Roman" w:hAnsi="Times New Roman"/>
          <w:lang w:val="vi-VN"/>
        </w:rPr>
        <w:t xml:space="preserve"> trường hợp; chứng thực </w:t>
      </w:r>
      <w:r>
        <w:rPr>
          <w:rFonts w:ascii="Times New Roman" w:hAnsi="Times New Roman"/>
          <w:lang w:val="en-GB"/>
        </w:rPr>
        <w:t xml:space="preserve">120 </w:t>
      </w:r>
      <w:r>
        <w:rPr>
          <w:rFonts w:ascii="Times New Roman" w:hAnsi="Times New Roman"/>
          <w:lang w:val="vi-VN"/>
        </w:rPr>
        <w:t>hồ sơ</w:t>
      </w:r>
      <w:r>
        <w:rPr>
          <w:rFonts w:ascii="Times New Roman" w:hAnsi="Times New Roman" w:cs="Times New Roman"/>
        </w:rPr>
        <w:t>;</w:t>
      </w:r>
      <w:r>
        <w:rPr>
          <w:rFonts w:ascii="Times New Roman" w:hAnsi="Times New Roman" w:cs="Times New Roman"/>
          <w:lang w:val="vi-VN"/>
        </w:rPr>
        <w:t xml:space="preserve"> </w:t>
      </w:r>
      <w:r>
        <w:rPr>
          <w:rFonts w:ascii="Times New Roman" w:hAnsi="Times New Roman" w:cs="Times New Roman"/>
          <w:lang w:val="en-GB"/>
        </w:rPr>
        <w:t xml:space="preserve">hoàn thiện </w:t>
      </w:r>
      <w:r>
        <w:rPr>
          <w:rFonts w:ascii="Times New Roman" w:hAnsi="Times New Roman" w:cs="Times New Roman"/>
          <w:lang w:val="vi-VN"/>
        </w:rPr>
        <w:t>hồ sơ, tài liệu phục vụ kỳ thứ 4 họp HĐND xã khóa XX.</w:t>
      </w:r>
    </w:p>
    <w:p>
      <w:pPr>
        <w:spacing w:line="252" w:lineRule="auto"/>
        <w:ind w:firstLine="720"/>
        <w:jc w:val="both"/>
        <w:rPr>
          <w:rFonts w:ascii="Times New Roman" w:hAnsi="Times New Roman" w:cs="Times New Roman"/>
          <w:b/>
          <w:bCs/>
          <w:lang w:val="vi-VN"/>
        </w:rPr>
      </w:pPr>
      <w:r>
        <w:rPr>
          <w:rFonts w:ascii="Times New Roman" w:hAnsi="Times New Roman" w:cs="Times New Roman"/>
          <w:b/>
          <w:bCs/>
          <w:lang w:val="en-GB"/>
        </w:rPr>
        <w:t>I</w:t>
      </w:r>
      <w:r>
        <w:rPr>
          <w:rFonts w:ascii="Times New Roman" w:hAnsi="Times New Roman" w:cs="Times New Roman"/>
          <w:b/>
          <w:bCs/>
          <w:lang w:val="vi-VN"/>
        </w:rPr>
        <w:t>V. CÔNG TÁC XÂY DỰNG CHÍNH QUYỀN:</w:t>
      </w:r>
    </w:p>
    <w:p>
      <w:pPr>
        <w:spacing w:line="252" w:lineRule="auto"/>
        <w:ind w:firstLine="720"/>
        <w:jc w:val="both"/>
        <w:rPr>
          <w:rFonts w:ascii="Times New Roman" w:hAnsi="Times New Roman" w:cs="Times New Roman"/>
          <w:lang w:val="vi-VN"/>
        </w:rPr>
      </w:pPr>
      <w:r>
        <w:rPr>
          <w:rFonts w:ascii="Times New Roman" w:hAnsi="Times New Roman" w:cs="Times New Roman"/>
          <w:lang w:val="vi-VN"/>
        </w:rPr>
        <w:t>Ðôn đốc các ngành tổ chức thực hiện Kế hoạch CCHC năm 2022</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tỉnh. Hoạt động giao dịch “Một cửa” có hiệu quả, trong tháng có </w:t>
      </w:r>
      <w:r>
        <w:rPr>
          <w:rFonts w:ascii="Times New Roman" w:hAnsi="Times New Roman" w:cs="Times New Roman"/>
        </w:rPr>
        <w:t>216</w:t>
      </w:r>
      <w:r>
        <w:rPr>
          <w:rFonts w:ascii="Times New Roman" w:hAnsi="Times New Roman" w:cs="Times New Roman"/>
          <w:lang w:val="vi-VN"/>
        </w:rPr>
        <w:t xml:space="preserve"> hồ sơ qua phần mềm dịch vụ công, đã giải quyết và trả đúng hạn 21</w:t>
      </w:r>
      <w:r>
        <w:rPr>
          <w:rFonts w:ascii="Times New Roman" w:hAnsi="Times New Roman" w:cs="Times New Roman"/>
        </w:rPr>
        <w:t xml:space="preserve">6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 xml:space="preserve">.Thực hiện đề án quy hoạch lại các hộ dân trên địa bàn </w:t>
      </w:r>
      <w:r>
        <w:rPr>
          <w:rFonts w:ascii="Times New Roman" w:hAnsi="Times New Roman" w:cs="Times New Roman"/>
          <w:lang w:val="vi-VN"/>
        </w:rPr>
        <w:t>T</w:t>
      </w:r>
      <w:r>
        <w:rPr>
          <w:rFonts w:ascii="Times New Roman" w:hAnsi="Times New Roman" w:cs="Times New Roman"/>
        </w:rPr>
        <w:t xml:space="preserve">hị </w:t>
      </w:r>
      <w:r>
        <w:rPr>
          <w:rFonts w:ascii="Times New Roman" w:hAnsi="Times New Roman" w:cs="Times New Roman"/>
          <w:lang w:val="vi-VN"/>
        </w:rPr>
        <w:t>T</w:t>
      </w:r>
      <w:r>
        <w:rPr>
          <w:rFonts w:ascii="Times New Roman" w:hAnsi="Times New Roman" w:cs="Times New Roman"/>
        </w:rPr>
        <w:t>ứ về quản lý tại các thôn.</w:t>
      </w:r>
    </w:p>
    <w:p>
      <w:pPr>
        <w:spacing w:line="252" w:lineRule="auto"/>
        <w:ind w:firstLine="720"/>
        <w:jc w:val="both"/>
        <w:rPr>
          <w:rFonts w:ascii="Times New Roman" w:hAnsi="Times New Roman" w:cs="Times New Roman"/>
        </w:rPr>
      </w:pPr>
      <w:r>
        <w:rPr>
          <w:rFonts w:ascii="Times New Roman" w:hAnsi="Times New Roman" w:cs="Times New Roman"/>
          <w:color w:val="000000"/>
          <w:lang w:val="vi-VN"/>
        </w:rPr>
        <w:t xml:space="preserve">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52" w:lineRule="auto"/>
        <w:ind w:firstLine="720"/>
        <w:jc w:val="both"/>
        <w:rPr>
          <w:rFonts w:ascii="Times New Roman" w:hAnsi="Times New Roman" w:cs="Times New Roman"/>
          <w:b/>
          <w:bCs/>
          <w:lang w:val="vi-VN"/>
        </w:rPr>
      </w:pPr>
      <w:r>
        <w:rPr>
          <w:rFonts w:ascii="Times New Roman" w:hAnsi="Times New Roman" w:cs="Times New Roman"/>
          <w:b/>
          <w:bCs/>
          <w:lang w:val="vi-VN"/>
        </w:rPr>
        <w:t>B. KẾ HOẠCH NHIỆM VỤ THÁNG</w:t>
      </w:r>
      <w:r>
        <w:rPr>
          <w:rFonts w:ascii="Times New Roman" w:hAnsi="Times New Roman" w:cs="Times New Roman"/>
          <w:b/>
          <w:bCs/>
        </w:rPr>
        <w:t xml:space="preserve"> 0</w:t>
      </w:r>
      <w:r>
        <w:rPr>
          <w:rFonts w:ascii="Times New Roman" w:hAnsi="Times New Roman" w:cs="Times New Roman"/>
          <w:b/>
          <w:bCs/>
          <w:lang w:val="vi-VN"/>
        </w:rPr>
        <w:t>2 NĂM 202</w:t>
      </w:r>
      <w:r>
        <w:rPr>
          <w:rFonts w:ascii="Times New Roman" w:hAnsi="Times New Roman" w:cs="Times New Roman"/>
          <w:b/>
          <w:bCs/>
        </w:rPr>
        <w:t>3</w:t>
      </w:r>
      <w:r>
        <w:rPr>
          <w:rFonts w:ascii="Times New Roman" w:hAnsi="Times New Roman" w:cs="Times New Roman"/>
          <w:b/>
          <w:bCs/>
          <w:lang w:val="vi-VN"/>
        </w:rPr>
        <w:t>:</w:t>
      </w:r>
    </w:p>
    <w:p>
      <w:pPr>
        <w:spacing w:line="252" w:lineRule="auto"/>
        <w:ind w:firstLine="720"/>
        <w:jc w:val="both"/>
        <w:rPr>
          <w:rFonts w:ascii="Times New Roman" w:hAnsi="Times New Roman" w:cs="Times New Roman"/>
          <w:b/>
          <w:bCs/>
        </w:rPr>
      </w:pPr>
      <w:r>
        <w:rPr>
          <w:rFonts w:ascii="Times New Roman" w:hAnsi="Times New Roman" w:cs="Times New Roman"/>
          <w:b/>
          <w:bCs/>
          <w:lang w:val="vi-VN"/>
        </w:rPr>
        <w:t>II. LĨNH VỰC KINH TẾ</w:t>
      </w:r>
    </w:p>
    <w:p>
      <w:pPr>
        <w:spacing w:line="252" w:lineRule="auto"/>
        <w:ind w:firstLine="720"/>
        <w:rPr>
          <w:rFonts w:ascii="Times New Roman" w:hAnsi="Times New Roman" w:cs="Times New Roman"/>
          <w:b/>
          <w:bCs/>
        </w:rPr>
      </w:pPr>
      <w:r>
        <w:rPr>
          <w:rFonts w:ascii="Times New Roman" w:hAnsi="Times New Roman" w:cs="Times New Roman"/>
          <w:b/>
          <w:bCs/>
          <w:lang w:val="vi-VN"/>
        </w:rPr>
        <w:lastRenderedPageBreak/>
        <w:t>1. Lĩnh vực nông nghiệp, diêm nghiệp, nuôi trồng thủy sản</w:t>
      </w:r>
    </w:p>
    <w:p>
      <w:pPr>
        <w:spacing w:line="252" w:lineRule="auto"/>
        <w:ind w:firstLine="720"/>
        <w:jc w:val="both"/>
        <w:rPr>
          <w:rFonts w:ascii="Times New Roman" w:hAnsi="Times New Roman" w:cs="Times New Roman"/>
          <w:b/>
          <w:bCs/>
          <w:i/>
          <w:lang w:val="vi-VN"/>
        </w:rPr>
      </w:pPr>
      <w:r>
        <w:rPr>
          <w:rFonts w:ascii="Times New Roman" w:hAnsi="Times New Roman" w:cs="Times New Roman"/>
          <w:b/>
          <w:bCs/>
          <w:i/>
          <w:lang w:val="vi-VN"/>
        </w:rPr>
        <w:t>1.1. Lĩnh vực nông nghiệp</w:t>
      </w:r>
    </w:p>
    <w:p>
      <w:pPr>
        <w:spacing w:line="252" w:lineRule="auto"/>
        <w:ind w:firstLine="720"/>
        <w:jc w:val="both"/>
        <w:rPr>
          <w:rFonts w:ascii="Times New Roman" w:hAnsi="Times New Roman" w:cs="Times New Roman"/>
        </w:rPr>
      </w:pPr>
      <w:r>
        <w:rPr>
          <w:rFonts w:ascii="Times New Roman" w:hAnsi="Times New Roman" w:cs="Times New Roman"/>
          <w:i/>
          <w:lang w:val="vi-VN"/>
        </w:rPr>
        <w:t xml:space="preserve">a. Trồng trọt: </w:t>
      </w:r>
      <w:r>
        <w:rPr>
          <w:rFonts w:ascii="Times New Roman" w:hAnsi="Times New Roman" w:cs="Times New Roman"/>
        </w:rPr>
        <w:t>Tiếp tục đôn đốc</w:t>
      </w:r>
      <w:r>
        <w:rPr>
          <w:rFonts w:ascii="Times New Roman" w:hAnsi="Times New Roman" w:cs="Times New Roman"/>
          <w:lang w:val="vi-VN"/>
        </w:rPr>
        <w:t xml:space="preserve"> bà con nhân dân </w:t>
      </w:r>
      <w:r>
        <w:rPr>
          <w:rFonts w:ascii="Times New Roman" w:hAnsi="Times New Roman" w:cs="Times New Roman"/>
        </w:rPr>
        <w:t>tỉa dặm giống lúa và gieo trỉa lạcvụ xuân hết diện tích đạt 100% kế hoạch đồng thời tuyên truyền bà con thường xuyên kiểm tra đồng ruộng để phòng trừ sâu bệnh cho các loại cây trồng vụ xuân năm 2023</w:t>
      </w:r>
    </w:p>
    <w:p>
      <w:pPr>
        <w:spacing w:line="252" w:lineRule="auto"/>
        <w:ind w:firstLine="720"/>
        <w:jc w:val="both"/>
        <w:rPr>
          <w:rFonts w:ascii="Times New Roman" w:hAnsi="Times New Roman" w:cs="Times New Roman"/>
        </w:rPr>
      </w:pPr>
      <w:r>
        <w:rPr>
          <w:rFonts w:ascii="Times New Roman" w:hAnsi="Times New Roman" w:cs="Times New Roman"/>
          <w:i/>
          <w:lang w:val="vi-VN"/>
        </w:rPr>
        <w:t xml:space="preserve">b. Chăn nuôi: </w:t>
      </w:r>
      <w:r>
        <w:rPr>
          <w:rFonts w:ascii="Times New Roman" w:hAnsi="Times New Roman" w:cs="Times New Roman"/>
          <w:lang w:val="vi-VN"/>
        </w:rPr>
        <w:t>Chú trọng công tác phòng chống dịch bệnh gia súc, gia cầm,</w:t>
      </w:r>
      <w:r>
        <w:rPr>
          <w:rFonts w:ascii="Times New Roman" w:hAnsi="Times New Roman" w:cs="Times New Roman"/>
        </w:rPr>
        <w:t xml:space="preserve"> đặc biệt phòng chống dịch bệnh viêm gia nổi cục trên đàn trâu bò, triển kha</w:t>
      </w:r>
      <w:r>
        <w:rPr>
          <w:rFonts w:ascii="Times New Roman" w:hAnsi="Times New Roman" w:cs="Times New Roman"/>
          <w:lang w:val="vi-VN"/>
        </w:rPr>
        <w:t>i</w:t>
      </w:r>
      <w:r>
        <w:rPr>
          <w:rFonts w:ascii="Times New Roman" w:hAnsi="Times New Roman" w:cs="Times New Roman"/>
        </w:rPr>
        <w:t xml:space="preserve"> công tác tiêm phòng đợt </w:t>
      </w:r>
      <w:r>
        <w:rPr>
          <w:rFonts w:ascii="Times New Roman" w:hAnsi="Times New Roman" w:cs="Times New Roman"/>
          <w:lang w:val="vi-VN"/>
        </w:rPr>
        <w:t>I</w:t>
      </w:r>
      <w:r>
        <w:rPr>
          <w:rFonts w:ascii="Times New Roman" w:hAnsi="Times New Roman" w:cs="Times New Roman"/>
        </w:rPr>
        <w:t xml:space="preserve"> năm 2023.</w:t>
      </w:r>
    </w:p>
    <w:p>
      <w:pPr>
        <w:spacing w:line="252" w:lineRule="auto"/>
        <w:ind w:firstLine="720"/>
        <w:jc w:val="both"/>
        <w:rPr>
          <w:rFonts w:ascii="Times New Roman" w:hAnsi="Times New Roman" w:cs="Times New Roman"/>
        </w:rPr>
      </w:pPr>
      <w:r>
        <w:rPr>
          <w:rFonts w:ascii="Times New Roman" w:hAnsi="Times New Roman" w:cs="Times New Roman"/>
          <w:b/>
          <w:i/>
          <w:lang w:val="vi-VN"/>
        </w:rPr>
        <w:t xml:space="preserve">1.2. Nuôi trồng thủy sản: </w:t>
      </w:r>
      <w:r>
        <w:rPr>
          <w:rFonts w:ascii="Times New Roman" w:hAnsi="Times New Roman" w:cs="Times New Roman"/>
          <w:lang w:val="vi-VN"/>
        </w:rPr>
        <w:t xml:space="preserve">Tuyên truyền các hộ nuôi tôm </w:t>
      </w:r>
      <w:r>
        <w:rPr>
          <w:rFonts w:ascii="Times New Roman" w:hAnsi="Times New Roman" w:cs="Times New Roman"/>
        </w:rPr>
        <w:t xml:space="preserve">xuống giống tôm vụ xuân năm 2023 và </w:t>
      </w:r>
      <w:r>
        <w:rPr>
          <w:rFonts w:ascii="Times New Roman" w:hAnsi="Times New Roman" w:cs="Times New Roman"/>
          <w:lang w:val="vi-VN"/>
        </w:rPr>
        <w:t>phòng chống dịch bện</w:t>
      </w:r>
      <w:r>
        <w:rPr>
          <w:rFonts w:ascii="Times New Roman" w:hAnsi="Times New Roman" w:cs="Times New Roman"/>
        </w:rPr>
        <w:t>h đặc biệt bệnh viêm gan hoại tử gây hại cho tôm</w:t>
      </w:r>
      <w:r>
        <w:rPr>
          <w:rFonts w:ascii="Times New Roman" w:hAnsi="Times New Roman" w:cs="Times New Roman"/>
          <w:lang w:val="vi-VN"/>
        </w:rPr>
        <w:t>.</w:t>
      </w:r>
    </w:p>
    <w:p>
      <w:pPr>
        <w:spacing w:line="252" w:lineRule="auto"/>
        <w:ind w:firstLine="720"/>
        <w:jc w:val="both"/>
        <w:rPr>
          <w:rFonts w:ascii="Times New Roman" w:hAnsi="Times New Roman" w:cs="Times New Roman"/>
          <w:lang w:val="vi-VN"/>
        </w:rPr>
      </w:pPr>
      <w:r>
        <w:rPr>
          <w:rFonts w:ascii="Times New Roman" w:hAnsi="Times New Roman" w:cs="Times New Roman"/>
          <w:b/>
          <w:i/>
          <w:lang w:val="vi-VN"/>
        </w:rPr>
        <w:t xml:space="preserve">1.3. Diêm nghiệp: </w:t>
      </w:r>
      <w:r>
        <w:rPr>
          <w:rFonts w:ascii="Times New Roman" w:hAnsi="Times New Roman" w:cs="Times New Roman"/>
          <w:lang w:val="vi-VN"/>
        </w:rPr>
        <w:t xml:space="preserve">Chỉ đạo bà con diêm dân </w:t>
      </w:r>
      <w:r>
        <w:rPr>
          <w:rFonts w:ascii="Times New Roman" w:hAnsi="Times New Roman" w:cs="Times New Roman"/>
        </w:rPr>
        <w:t>c</w:t>
      </w:r>
      <w:r>
        <w:rPr>
          <w:rFonts w:ascii="Times New Roman" w:hAnsi="Times New Roman" w:cs="Times New Roman"/>
          <w:lang w:val="vi-VN"/>
        </w:rPr>
        <w:t>ũ</w:t>
      </w:r>
      <w:r>
        <w:rPr>
          <w:rFonts w:ascii="Times New Roman" w:hAnsi="Times New Roman" w:cs="Times New Roman"/>
        </w:rPr>
        <w:t>ng cố khắc phục ô nề để chuẩn bị sản xuất muối năm 2023</w:t>
      </w:r>
      <w:r>
        <w:rPr>
          <w:rFonts w:ascii="Times New Roman" w:hAnsi="Times New Roman" w:cs="Times New Roman"/>
          <w:lang w:val="vi-VN"/>
        </w:rPr>
        <w:t>.</w:t>
      </w:r>
    </w:p>
    <w:p>
      <w:pPr>
        <w:spacing w:line="252" w:lineRule="auto"/>
        <w:jc w:val="both"/>
        <w:rPr>
          <w:rFonts w:ascii="Times New Roman" w:hAnsi="Times New Roman" w:cs="Times New Roman"/>
          <w:color w:val="000000"/>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r>
        <w:rPr>
          <w:rFonts w:ascii="Times New Roman" w:hAnsi="Times New Roman" w:cs="Times New Roman"/>
          <w:color w:val="000000"/>
        </w:rPr>
        <w:t>.</w:t>
      </w:r>
    </w:p>
    <w:p>
      <w:pPr>
        <w:pStyle w:val="NormalWeb"/>
        <w:spacing w:before="0" w:beforeAutospacing="0" w:after="0" w:afterAutospacing="0"/>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jc w:val="both"/>
        <w:rPr>
          <w:rFonts w:ascii="Times New Roman" w:hAnsi="Times New Roman" w:cs="Times New Roma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en-GB"/>
        </w:rPr>
        <w:t xml:space="preserve"> </w:t>
      </w:r>
      <w:r>
        <w:rPr>
          <w:rFonts w:ascii="Times New Roman" w:hAnsi="Times New Roman" w:cs="Times New Roman"/>
        </w:rPr>
        <w:t>Hoàn thiện các đề án, quy hoạch, quy hoạch NTM; giải quyết các hồ sơ công nhận đất ở trước năm 1980, cấp GCN, cấp đổi GCNQSD đất theo kế hoạch; tiếp tục hoàn thiện các văn bản trình cấp huyện, tỉnh cho phép trước khi thực hiện cấp, đấu giá đất; triển khai phối hợp GPMB các dự án đầu tư trên địa bàn.</w:t>
      </w:r>
    </w:p>
    <w:p>
      <w:pPr>
        <w:ind w:firstLine="720"/>
        <w:jc w:val="both"/>
        <w:rPr>
          <w:rFonts w:ascii="Times New Roman" w:hAnsi="Times New Roman" w:cs="Times New Roman"/>
          <w:color w:val="000000"/>
        </w:rPr>
      </w:pPr>
      <w:r>
        <w:rPr>
          <w:rFonts w:ascii="Times New Roman" w:hAnsi="Times New Roman" w:cs="Times New Roman"/>
          <w:b/>
          <w:bCs/>
          <w:i/>
          <w:iCs/>
          <w:color w:val="000000"/>
          <w:lang w:val="vi-VN"/>
        </w:rPr>
        <w:t>* Xây dựng</w:t>
      </w:r>
      <w:r>
        <w:rPr>
          <w:rFonts w:ascii="Times New Roman" w:hAnsi="Times New Roman"/>
          <w:color w:val="000000"/>
          <w:lang w:val="vi-VN"/>
        </w:rPr>
        <w:t xml:space="preserve">: </w:t>
      </w:r>
      <w:r>
        <w:rPr>
          <w:rFonts w:ascii="Times New Roman" w:hAnsi="Times New Roman"/>
          <w:color w:val="000000"/>
        </w:rPr>
        <w:t>Khảo sát lập dự toán các công trình năm 2023 triển khai các công việc đầu</w:t>
      </w:r>
      <w:r>
        <w:rPr>
          <w:rFonts w:ascii="Times New Roman" w:hAnsi="Times New Roman"/>
          <w:color w:val="000000"/>
          <w:lang w:val="vi-VN"/>
        </w:rPr>
        <w:t xml:space="preserve"> </w:t>
      </w:r>
      <w:r>
        <w:rPr>
          <w:rFonts w:ascii="Times New Roman" w:hAnsi="Times New Roman"/>
          <w:color w:val="000000"/>
        </w:rPr>
        <w:t>năm như làm cầu cống, sữa chữa lề đường, nắp mương, hoàn thiện một điểm để lập hộ sơ xã kiểu mẫu như làm gờ giảm tốc, bổ sung biển báo giao thông, tên đường, trồng cây bóng mát</w:t>
      </w:r>
      <w:r>
        <w:rPr>
          <w:rFonts w:ascii="Times New Roman" w:hAnsi="Times New Roman" w:cs="Times New Roman"/>
          <w:color w:val="000000"/>
        </w:rPr>
        <w:t>.</w:t>
      </w:r>
    </w:p>
    <w:p>
      <w:pPr>
        <w:ind w:firstLine="720"/>
        <w:jc w:val="both"/>
        <w:rPr>
          <w:rFonts w:ascii="Times New Roman" w:hAnsi="Times New Roman" w:cs="Times New Roman"/>
          <w:lang w:val="vi-VN"/>
        </w:rPr>
      </w:pPr>
      <w:r>
        <w:rPr>
          <w:rFonts w:ascii="Times New Roman" w:hAnsi="Times New Roman" w:cs="Times New Roman"/>
          <w:b/>
          <w:bCs/>
          <w:color w:val="000000"/>
          <w:lang w:val="vi-VN"/>
        </w:rPr>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w:t>
      </w:r>
    </w:p>
    <w:p>
      <w:pPr>
        <w:pStyle w:val="NormalWeb"/>
        <w:spacing w:before="0" w:beforeAutospacing="0" w:after="0" w:afterAutospacing="0"/>
        <w:ind w:firstLine="720"/>
        <w:jc w:val="both"/>
        <w:rPr>
          <w:color w:val="000000"/>
          <w:sz w:val="28"/>
          <w:szCs w:val="28"/>
          <w:lang w:val="vi-VN"/>
        </w:rPr>
      </w:pPr>
      <w:r>
        <w:rPr>
          <w:color w:val="000000"/>
          <w:sz w:val="28"/>
          <w:szCs w:val="28"/>
        </w:rPr>
        <w:t>Tổ chức bổ sung chiến dịch ra quân làm giao thông thủy lợi phục vụ sản xuất đối với các thôn chưa ra quân và các thôn chưa hoàn thành hết công việc, sơn kẻ vạch đường</w:t>
      </w:r>
      <w:r>
        <w:rPr>
          <w:color w:val="000000"/>
          <w:sz w:val="28"/>
          <w:szCs w:val="28"/>
          <w:lang w:val="vi-VN"/>
        </w:rPr>
        <w:t>.</w:t>
      </w:r>
    </w:p>
    <w:p>
      <w:pPr>
        <w:jc w:val="both"/>
        <w:rPr>
          <w:rFonts w:ascii="Times New Roman" w:hAnsi="Times New Roman" w:cs="Times New Roman"/>
        </w:rPr>
      </w:pPr>
      <w:r>
        <w:rPr>
          <w:rFonts w:ascii="Times New Roman" w:hAnsi="Times New Roman" w:cs="Times New Roman"/>
          <w:b/>
          <w:bCs/>
          <w:color w:val="000000"/>
        </w:rPr>
        <w:tab/>
      </w:r>
      <w:r>
        <w:rPr>
          <w:rFonts w:ascii="Times New Roman" w:hAnsi="Times New Roman" w:cs="Times New Roman"/>
          <w:b/>
          <w:bCs/>
          <w:color w:val="000000"/>
          <w:lang w:val="vi-VN"/>
        </w:rPr>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rPr>
        <w:t xml:space="preserve">Thanh toán lương, </w:t>
      </w:r>
      <w:r>
        <w:rPr>
          <w:rFonts w:ascii="Times New Roman" w:hAnsi="Times New Roman" w:cs="Times New Roman"/>
          <w:lang w:val="vi-VN"/>
        </w:rPr>
        <w:t xml:space="preserve">phụ cấp </w:t>
      </w:r>
      <w:r>
        <w:rPr>
          <w:rFonts w:ascii="Times New Roman" w:hAnsi="Times New Roman" w:cs="Times New Roman"/>
        </w:rPr>
        <w:t xml:space="preserve">tháng </w:t>
      </w:r>
      <w:r>
        <w:rPr>
          <w:rFonts w:ascii="Times New Roman" w:hAnsi="Times New Roman" w:cs="Times New Roman"/>
          <w:lang w:val="vi-VN"/>
        </w:rPr>
        <w:t xml:space="preserve">3 năm </w:t>
      </w:r>
      <w:r>
        <w:rPr>
          <w:rFonts w:ascii="Times New Roman" w:hAnsi="Times New Roman" w:cs="Times New Roman"/>
        </w:rPr>
        <w:t>2023</w:t>
      </w:r>
      <w:r>
        <w:rPr>
          <w:rFonts w:ascii="Times New Roman" w:hAnsi="Times New Roman" w:cs="Times New Roman"/>
          <w:lang w:val="vi-VN"/>
        </w:rPr>
        <w:t>; c</w:t>
      </w:r>
      <w:r>
        <w:rPr>
          <w:rFonts w:ascii="Times New Roman" w:hAnsi="Times New Roman" w:cs="Times New Roman"/>
        </w:rPr>
        <w:t xml:space="preserve">huyển kinh phí BHXH, BHYT tháng </w:t>
      </w:r>
      <w:r>
        <w:rPr>
          <w:rFonts w:ascii="Times New Roman" w:hAnsi="Times New Roman" w:cs="Times New Roman"/>
          <w:lang w:val="vi-VN"/>
        </w:rPr>
        <w:t xml:space="preserve">3 năm </w:t>
      </w:r>
      <w:r>
        <w:rPr>
          <w:rFonts w:ascii="Times New Roman" w:hAnsi="Times New Roman" w:cs="Times New Roman"/>
        </w:rPr>
        <w:t>2023</w:t>
      </w:r>
      <w:r>
        <w:rPr>
          <w:rFonts w:ascii="Times New Roman" w:hAnsi="Times New Roman" w:cs="Times New Roman"/>
          <w:lang w:val="vi-VN"/>
        </w:rPr>
        <w:t>; xây dựng kế hoạch thẩm tra quyết toán các dự án hoàn thành do UBND xã phê duyệt.</w:t>
      </w:r>
    </w:p>
    <w:p>
      <w:pPr>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 xml:space="preserve">III.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jc w:val="both"/>
        <w:rPr>
          <w:rFonts w:ascii="Times New Roman" w:hAnsi="Times New Roman" w:cs=".VnTime"/>
          <w:b/>
          <w:bCs/>
          <w:lang w:val="vi-VN"/>
        </w:rPr>
      </w:pPr>
      <w:r>
        <w:rPr>
          <w:rFonts w:ascii="Times New Roman" w:hAnsi="Times New Roman"/>
          <w:b/>
          <w:bCs/>
        </w:rPr>
        <w:t xml:space="preserve">1. </w:t>
      </w:r>
      <w:r>
        <w:rPr>
          <w:rFonts w:ascii="Times New Roman" w:hAnsi="Times New Roman"/>
          <w:b/>
          <w:bCs/>
          <w:lang w:val="vi-VN"/>
        </w:rPr>
        <w:t>V</w:t>
      </w:r>
      <w:r>
        <w:rPr>
          <w:rFonts w:ascii="Times New Roman" w:hAnsi="Times New Roman" w:cs="Arial"/>
          <w:b/>
          <w:bCs/>
          <w:lang w:val="vi-VN"/>
        </w:rPr>
        <w:t>ă</w:t>
      </w:r>
      <w:r>
        <w:rPr>
          <w:rFonts w:ascii="Times New Roman" w:hAnsi="Times New Roman" w:cs=".VnTime"/>
          <w:b/>
          <w:bCs/>
          <w:lang w:val="vi-VN"/>
        </w:rPr>
        <w:t>n hoá thông tin tuyên truy</w:t>
      </w:r>
      <w:r>
        <w:rPr>
          <w:rFonts w:ascii="Times New Roman" w:hAnsi="Times New Roman" w:cs="Arial"/>
          <w:b/>
          <w:bCs/>
          <w:lang w:val="vi-VN"/>
        </w:rPr>
        <w:t>ề</w:t>
      </w:r>
      <w:r>
        <w:rPr>
          <w:rFonts w:ascii="Times New Roman" w:hAnsi="Times New Roman" w:cs=".VnTime"/>
          <w:b/>
          <w:bCs/>
          <w:lang w:val="vi-VN"/>
        </w:rPr>
        <w:t>n</w:t>
      </w:r>
      <w:r>
        <w:rPr>
          <w:rFonts w:ascii="Times New Roman" w:hAnsi="Times New Roman" w:cs=".VnTime"/>
          <w:b/>
          <w:bCs/>
        </w:rPr>
        <w:t xml:space="preserve"> </w:t>
      </w:r>
    </w:p>
    <w:p>
      <w:pPr>
        <w:pStyle w:val="NormalWeb"/>
        <w:spacing w:before="0" w:beforeAutospacing="0" w:after="0" w:afterAutospacing="0"/>
        <w:ind w:firstLine="720"/>
        <w:jc w:val="both"/>
        <w:rPr>
          <w:b/>
          <w:bCs/>
          <w:sz w:val="28"/>
          <w:szCs w:val="28"/>
          <w:lang w:val="vi-VN"/>
        </w:rPr>
      </w:pPr>
      <w:r>
        <w:rPr>
          <w:sz w:val="28"/>
          <w:szCs w:val="28"/>
        </w:rPr>
        <w:t xml:space="preserve">Tuyên truyền nhiệm vụ chính trị của Đảng, pháp luật của Nhà nước và nhiệm vụ chính trị của địa phương, các ngày lễ lớn trong tháng: </w:t>
      </w:r>
      <w:r>
        <w:rPr>
          <w:sz w:val="28"/>
          <w:szCs w:val="28"/>
          <w:lang w:val="vi-VN"/>
        </w:rPr>
        <w:t>Ngày Quốc tế phụ nữ 03/8, ngày Quốc tế hạnh phúc 20/3, ngày thành lập Đoàn Thanh niên Cộng sản Hồ Chí Minh 26/3, ngày Thể thao Việt Nam 27/3</w:t>
      </w:r>
      <w:r>
        <w:rPr>
          <w:sz w:val="28"/>
          <w:szCs w:val="28"/>
        </w:rPr>
        <w:t>….</w:t>
      </w:r>
      <w:r>
        <w:rPr>
          <w:sz w:val="28"/>
          <w:szCs w:val="28"/>
          <w:lang w:val="vi-VN"/>
        </w:rPr>
        <w:t>T</w:t>
      </w:r>
      <w:r>
        <w:rPr>
          <w:sz w:val="28"/>
          <w:szCs w:val="28"/>
        </w:rPr>
        <w:t xml:space="preserve">uyên truyền, vận động cán bộ, đảng viên và nhân dân chung sức xây dựng Nông thôn mới, khu dân cư kiểu mẫu trên hệ thống truyền thanh xã; </w:t>
      </w:r>
      <w:r>
        <w:rPr>
          <w:sz w:val="28"/>
          <w:szCs w:val="28"/>
          <w:lang w:val="vi-VN"/>
        </w:rPr>
        <w:t>Tham mưu tổ chức kiểm kê di tích lịch sử - văn hóa đã được công nhận trên địa bàn xã.</w:t>
      </w:r>
    </w:p>
    <w:p>
      <w:pPr>
        <w:pStyle w:val="NormalWeb"/>
        <w:spacing w:before="0" w:beforeAutospacing="0" w:after="0" w:afterAutospacing="0"/>
        <w:ind w:firstLine="720"/>
        <w:jc w:val="both"/>
        <w:rPr>
          <w:bCs/>
          <w:sz w:val="28"/>
          <w:szCs w:val="28"/>
        </w:rPr>
      </w:pPr>
      <w:r>
        <w:rPr>
          <w:b/>
          <w:bCs/>
          <w:iCs/>
          <w:sz w:val="28"/>
          <w:szCs w:val="28"/>
          <w:lang w:val="vi-VN"/>
        </w:rPr>
        <w:t>2. V</w:t>
      </w:r>
      <w:r>
        <w:rPr>
          <w:rFonts w:cs="Arial"/>
          <w:b/>
          <w:bCs/>
          <w:iCs/>
          <w:sz w:val="28"/>
          <w:szCs w:val="28"/>
          <w:lang w:val="vi-VN"/>
        </w:rPr>
        <w:t>ă</w:t>
      </w:r>
      <w:r>
        <w:rPr>
          <w:b/>
          <w:bCs/>
          <w:iCs/>
          <w:sz w:val="28"/>
          <w:szCs w:val="28"/>
          <w:lang w:val="vi-VN"/>
        </w:rPr>
        <w:t xml:space="preserve">n hoá </w:t>
      </w:r>
      <w:r>
        <w:rPr>
          <w:bCs/>
          <w:iCs/>
          <w:sz w:val="28"/>
          <w:szCs w:val="28"/>
          <w:lang w:val="vi-VN"/>
        </w:rPr>
        <w:t>-</w:t>
      </w:r>
      <w:r>
        <w:rPr>
          <w:b/>
          <w:bCs/>
          <w:iCs/>
          <w:sz w:val="28"/>
          <w:szCs w:val="28"/>
          <w:lang w:val="vi-VN"/>
        </w:rPr>
        <w:t xml:space="preserve"> Chính sách</w:t>
      </w:r>
      <w:r>
        <w:rPr>
          <w:bCs/>
          <w:iCs/>
          <w:sz w:val="28"/>
          <w:szCs w:val="28"/>
          <w:lang w:val="vi-VN"/>
        </w:rPr>
        <w:t>:</w:t>
      </w:r>
    </w:p>
    <w:p>
      <w:pPr>
        <w:tabs>
          <w:tab w:val="left" w:pos="720"/>
          <w:tab w:val="left" w:pos="1440"/>
          <w:tab w:val="left" w:pos="2160"/>
          <w:tab w:val="left" w:pos="2880"/>
          <w:tab w:val="center" w:pos="4819"/>
        </w:tabs>
        <w:spacing w:line="259" w:lineRule="auto"/>
        <w:jc w:val="both"/>
        <w:rPr>
          <w:rFonts w:ascii="Times New Roman" w:hAnsi="Times New Roman" w:cs="Times New Roman"/>
          <w:color w:val="000000" w:themeColor="text1"/>
          <w:lang w:val="vi-VN"/>
        </w:rPr>
      </w:pPr>
      <w:r>
        <w:rPr>
          <w:rFonts w:ascii="Times New Roman" w:hAnsi="Times New Roman"/>
          <w:bCs/>
          <w:iCs/>
          <w:lang w:val="vi-VN"/>
        </w:rPr>
        <w:lastRenderedPageBreak/>
        <w:tab/>
      </w:r>
      <w:r>
        <w:rPr>
          <w:rFonts w:ascii="Times New Roman" w:hAnsi="Times New Roman" w:cs="Times New Roman"/>
          <w:bCs/>
          <w:iCs/>
          <w:color w:val="000000" w:themeColor="text1"/>
          <w:lang w:val="vi-VN"/>
        </w:rPr>
        <w:t>Phối hợp c</w:t>
      </w:r>
      <w:r>
        <w:rPr>
          <w:rFonts w:ascii="Times New Roman" w:hAnsi="Times New Roman" w:cs="Times New Roman"/>
          <w:color w:val="000000" w:themeColor="text1"/>
          <w:lang w:val="vi-VN"/>
        </w:rPr>
        <w:t>hi trả trợ cấp xã hội người có công tháng 3, triển khai chi trả trợ cấp cho các đối tượng BTXH và Người có công không dùng tiền mặt; tăng mới, điều chỉnh hồ sơ hưởng chế độ bảo trợ xã hội và mai táng phí cho các đối tượng đúng thời hạn; thực hiện công tác chuyên môn theo đúng kế hoạch của cấp trên.</w:t>
      </w:r>
    </w:p>
    <w:p>
      <w:pPr>
        <w:spacing w:line="252" w:lineRule="auto"/>
        <w:ind w:firstLine="720"/>
        <w:rPr>
          <w:rFonts w:ascii="Times New Roman" w:hAnsi="Times New Roman" w:cs="Times New Roman"/>
        </w:rPr>
      </w:pPr>
      <w:r>
        <w:rPr>
          <w:rFonts w:ascii="Times New Roman" w:hAnsi="Times New Roman" w:cs="Times New Roman"/>
          <w:b/>
          <w:bCs/>
          <w:color w:val="000000"/>
        </w:rPr>
        <w:t>3</w:t>
      </w:r>
      <w:r>
        <w:rPr>
          <w:rFonts w:ascii="Times New Roman" w:hAnsi="Times New Roman" w:cs="Times New Roman"/>
          <w:b/>
          <w:bCs/>
          <w:color w:val="000000"/>
          <w:lang w:val="vi-VN"/>
        </w:rPr>
        <w:t xml:space="preserve">.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w:t>
      </w:r>
      <w:r>
        <w:rPr>
          <w:rFonts w:ascii="Times New Roman" w:hAnsi="Times New Roman" w:cs="Times New Roman"/>
          <w:lang w:val="en-GB"/>
        </w:rPr>
        <w:t>; l</w:t>
      </w:r>
      <w:r>
        <w:rPr>
          <w:rFonts w:ascii="Times New Roman" w:hAnsi="Times New Roman" w:cs="Times New Roman"/>
          <w:lang w:val="vi-VN"/>
        </w:rPr>
        <w:t xml:space="preserve">àm tốt công tác phòng chống </w:t>
      </w:r>
      <w:r>
        <w:rPr>
          <w:rFonts w:ascii="Times New Roman" w:hAnsi="Times New Roman" w:cs="Times New Roman"/>
        </w:rPr>
        <w:t>dịch sốt xuất huyết, quản lý an toàn vệ sinh thực phẩm; tổ chức tiêm chủng mở rộng định kỳ hàng tháng cho trẻ em và tiêm Vacxin Covid - 19 theo kế hoạch; khám sức khỏe cho học sinh Tiểu học; d</w:t>
      </w:r>
      <w:r>
        <w:rPr>
          <w:rFonts w:ascii="Times New Roman" w:hAnsi="Times New Roman" w:cs="Times New Roman"/>
          <w:lang w:val="vi-VN"/>
        </w:rPr>
        <w:t>uy trì chế độ hoạt động dân số trong tháng</w:t>
      </w:r>
      <w:r>
        <w:rPr>
          <w:rFonts w:ascii="Times New Roman" w:hAnsi="Times New Roman" w:cs="Times New Roman"/>
        </w:rPr>
        <w:t>,</w:t>
      </w:r>
      <w:r>
        <w:rPr>
          <w:rFonts w:ascii="Times New Roman" w:hAnsi="Times New Roman" w:cs="Times New Roman"/>
          <w:lang w:val="vi-VN"/>
        </w:rPr>
        <w:t xml:space="preserve"> thực hiện tốt chính sách dân số KHHGĐ</w:t>
      </w:r>
    </w:p>
    <w:p>
      <w:pPr>
        <w:tabs>
          <w:tab w:val="left" w:pos="720"/>
          <w:tab w:val="left" w:pos="1440"/>
          <w:tab w:val="left" w:pos="2160"/>
          <w:tab w:val="left" w:pos="2880"/>
          <w:tab w:val="center" w:pos="4819"/>
        </w:tabs>
        <w:jc w:val="both"/>
        <w:rPr>
          <w:rFonts w:ascii="Times New Roman" w:hAnsi="Times New Roman"/>
          <w:b/>
          <w:bCs/>
          <w:lang w:val="vi-VN"/>
        </w:rPr>
      </w:pPr>
      <w:r>
        <w:rPr>
          <w:rFonts w:ascii="Times New Roman" w:hAnsi="Times New Roman"/>
          <w:b/>
          <w:bCs/>
        </w:rPr>
        <w:tab/>
      </w:r>
      <w:r>
        <w:rPr>
          <w:rFonts w:ascii="Times New Roman" w:hAnsi="Times New Roman"/>
          <w:b/>
          <w:bCs/>
          <w:lang w:val="vi-VN"/>
        </w:rPr>
        <w:t xml:space="preserve">IV. QUÂN SỰ ĐỊA PHƯƠNG </w:t>
      </w:r>
      <w:r>
        <w:rPr>
          <w:rFonts w:ascii="Times New Roman" w:hAnsi="Times New Roman"/>
          <w:bCs/>
          <w:lang w:val="vi-VN"/>
        </w:rPr>
        <w:t xml:space="preserve">- </w:t>
      </w:r>
      <w:r>
        <w:rPr>
          <w:rFonts w:ascii="Times New Roman" w:hAnsi="Times New Roman"/>
          <w:b/>
          <w:bCs/>
          <w:lang w:val="vi-VN"/>
        </w:rPr>
        <w:t xml:space="preserve">AN NINH </w:t>
      </w:r>
      <w:r>
        <w:rPr>
          <w:rFonts w:ascii="Times New Roman" w:hAnsi="Times New Roman"/>
          <w:bCs/>
          <w:lang w:val="vi-VN"/>
        </w:rPr>
        <w:t>-</w:t>
      </w:r>
      <w:r>
        <w:rPr>
          <w:rFonts w:ascii="Times New Roman" w:hAnsi="Times New Roman"/>
          <w:b/>
          <w:bCs/>
          <w:lang w:val="vi-VN"/>
        </w:rPr>
        <w:t xml:space="preserve"> TƯ PHÁP </w:t>
      </w:r>
      <w:r>
        <w:rPr>
          <w:rFonts w:ascii="Times New Roman" w:hAnsi="Times New Roman"/>
          <w:bCs/>
          <w:lang w:val="vi-VN"/>
        </w:rPr>
        <w:t>-</w:t>
      </w:r>
      <w:r>
        <w:rPr>
          <w:rFonts w:ascii="Times New Roman" w:hAnsi="Times New Roman"/>
          <w:b/>
          <w:bCs/>
          <w:lang w:val="vi-VN"/>
        </w:rPr>
        <w:t xml:space="preserve"> HỘ TỊCH</w:t>
      </w:r>
    </w:p>
    <w:p>
      <w:pPr>
        <w:ind w:firstLine="720"/>
        <w:jc w:val="both"/>
        <w:rPr>
          <w:rFonts w:ascii="Times New Roman" w:hAnsi="Times New Roman"/>
          <w:bCs/>
          <w:color w:val="000000"/>
        </w:rPr>
      </w:pPr>
      <w:r>
        <w:rPr>
          <w:rFonts w:ascii="Times New Roman" w:hAnsi="Times New Roman"/>
          <w:b/>
          <w:bCs/>
          <w:lang w:val="vi-VN"/>
        </w:rPr>
        <w:t xml:space="preserve">1. Quân sự: </w:t>
      </w:r>
      <w:r>
        <w:rPr>
          <w:rFonts w:ascii="Times New Roman" w:hAnsi="Times New Roman"/>
          <w:bCs/>
          <w:lang w:val="vi-VN"/>
        </w:rPr>
        <w:t>Đ</w:t>
      </w:r>
      <w:r>
        <w:rPr>
          <w:rFonts w:ascii="Times New Roman" w:hAnsi="Times New Roman"/>
          <w:bCs/>
          <w:color w:val="000000"/>
        </w:rPr>
        <w:t>iều động lực lượng dân quân tham gia luyện tập đội ngũ và làm lễ ra quân huấn luyện tại Bộ CHQS tỉnh; làm kế hoạch giáo án, mô hình, học cụ chuẩn bị công tác huấn luyên năm 2023 theo kế hoạch.</w:t>
      </w:r>
    </w:p>
    <w:p>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lang w:val="vi-VN"/>
        </w:rPr>
        <w:t xml:space="preserve">2. An ninh: </w:t>
      </w:r>
      <w:r>
        <w:rPr>
          <w:rFonts w:ascii="Times New Roman" w:hAnsi="Times New Roman" w:cs="Times New Roman"/>
          <w:lang w:val="vi-VN"/>
        </w:rPr>
        <w:t xml:space="preserve">Duy trì chế độ trực bảo vệ cơ quan, tuần tra trên địa bàn đảm bảo an toàn; </w:t>
      </w:r>
      <w:r>
        <w:rPr>
          <w:rFonts w:ascii="Times New Roman" w:hAnsi="Times New Roman" w:cs="Times New Roman"/>
        </w:rPr>
        <w:t>tập trung làm sạch dữ liệu quốc gia về dân cư; tiếp dân giải quyết thủ tục hành chính; tiếp tục điều tra, xử lý các vụ việc còn tồn đọng; tăng cường chế độ trực ban, trực chiến, công tác tuần tra, đảm bảo an ninh trật tự địa bàn; tập trung kiểm tra lưu trú, tạm trú và giờ hoạt động kinh doanh của các cơ sở kinh doanh trên địa bàn; giải quyết các tình hình đột xuất xảy ra trên địa bàn.</w:t>
      </w:r>
    </w:p>
    <w:p>
      <w:pPr>
        <w:jc w:val="both"/>
        <w:rPr>
          <w:rFonts w:ascii="Times New Roman" w:hAnsi="Times New Roman"/>
          <w:lang w:val="vi-VN"/>
        </w:rPr>
      </w:pPr>
      <w:r>
        <w:rPr>
          <w:rFonts w:ascii="Times New Roman" w:hAnsi="Times New Roman" w:cs="Times New Roman"/>
          <w:b/>
          <w:bCs/>
        </w:rPr>
        <w:tab/>
      </w: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 xml:space="preserve">Làm nhiệm vụ chuyên môn và trực giao dịch một cửa, trực giải quyết hồ sơ tiếp dân. Làm tốt công tác theo dõi, quản lý việc chấp hành giờ giấc tại công sở, chế độ hội họp, báo cáo. </w:t>
      </w:r>
      <w:r>
        <w:rPr>
          <w:rFonts w:ascii="Times New Roman" w:hAnsi="Times New Roman" w:cs="Times New Roman"/>
        </w:rPr>
        <w:t>N</w:t>
      </w:r>
      <w:r>
        <w:rPr>
          <w:rFonts w:ascii="Times New Roman" w:hAnsi="Times New Roman" w:cs="Times New Roman"/>
          <w:lang w:val="vi-VN"/>
        </w:rPr>
        <w:t>âng cao chất lượng CCHC, giải quyết TTHC cho công dân, doanh nghiệp đúng thời gian, đúng quy trình.</w:t>
      </w:r>
    </w:p>
    <w:p>
      <w:pPr>
        <w:ind w:firstLine="720"/>
        <w:rPr>
          <w:rFonts w:ascii="Times New Roman" w:hAnsi="Times New Roman"/>
          <w:b/>
        </w:rPr>
      </w:pPr>
      <w:r>
        <w:rPr>
          <w:rFonts w:ascii="Times New Roman" w:hAnsi="Times New Roman"/>
          <w:b/>
          <w:lang w:val="vi-VN"/>
        </w:rPr>
        <w:t>V. CÔNG TÁC XÂY DỰNG NÔNG THÔN MỚI</w:t>
      </w:r>
    </w:p>
    <w:p>
      <w:pPr>
        <w:ind w:firstLine="720"/>
        <w:jc w:val="both"/>
        <w:rPr>
          <w:rFonts w:ascii="Times New Roman" w:hAnsi="Times New Roman" w:cs="Times New Roman"/>
          <w:color w:val="000000"/>
        </w:rPr>
      </w:pPr>
      <w:r>
        <w:rPr>
          <w:rFonts w:ascii="Times New Roman" w:hAnsi="Times New Roman" w:cs="Times New Roman"/>
          <w:color w:val="000000"/>
        </w:rPr>
        <w:t>Chỉ đạo các, nghành, các thôn rà soát, hoàn thiện các tiêu c</w:t>
      </w:r>
      <w:r>
        <w:rPr>
          <w:rFonts w:ascii="Times New Roman" w:hAnsi="Times New Roman" w:cs="Times New Roman"/>
          <w:color w:val="000000"/>
          <w:lang w:val="vi-VN"/>
        </w:rPr>
        <w:t xml:space="preserve">   </w:t>
      </w:r>
      <w:r>
        <w:rPr>
          <w:rFonts w:ascii="Times New Roman" w:hAnsi="Times New Roman" w:cs="Times New Roman"/>
          <w:color w:val="000000"/>
        </w:rPr>
        <w:t xml:space="preserve">hí theo kế hoạch để phục vụ công tác kiểm tra thẩm định của Tỉnh. </w:t>
      </w:r>
      <w:r>
        <w:rPr>
          <w:rFonts w:ascii="Times New Roman" w:hAnsi="Times New Roman" w:cs="Times New Roman"/>
          <w:color w:val="000000"/>
          <w:lang w:val="vi-VN"/>
        </w:rPr>
        <w:t xml:space="preserve">Tập trung chỉ đạo thực hiện xây dựng </w:t>
      </w:r>
      <w:r>
        <w:rPr>
          <w:rFonts w:ascii="Times New Roman" w:hAnsi="Times New Roman" w:cs="Times New Roman"/>
          <w:color w:val="000000"/>
        </w:rPr>
        <w:t xml:space="preserve">hồ sơ </w:t>
      </w:r>
      <w:r>
        <w:rPr>
          <w:rFonts w:ascii="Times New Roman" w:hAnsi="Times New Roman" w:cs="Times New Roman"/>
          <w:color w:val="000000"/>
          <w:lang w:val="vi-VN"/>
        </w:rPr>
        <w:t>xã NTM</w:t>
      </w:r>
      <w:r>
        <w:rPr>
          <w:rFonts w:ascii="Times New Roman" w:hAnsi="Times New Roman" w:cs="Times New Roman"/>
          <w:color w:val="000000"/>
        </w:rPr>
        <w:t xml:space="preserve"> nâng cao,</w:t>
      </w:r>
      <w:r>
        <w:rPr>
          <w:rFonts w:ascii="Times New Roman" w:hAnsi="Times New Roman" w:cs="Times New Roman"/>
          <w:color w:val="000000"/>
          <w:lang w:val="vi-VN"/>
        </w:rPr>
        <w:t xml:space="preserve"> kiểu mẫu, </w:t>
      </w:r>
      <w:r>
        <w:rPr>
          <w:rFonts w:ascii="Times New Roman" w:hAnsi="Times New Roman" w:cs="Times New Roman"/>
          <w:color w:val="000000"/>
        </w:rPr>
        <w:t xml:space="preserve">bổ sung hồ sơ khu dân cư mẫu, xây dựng khu dân cư thông minh, hoàn thiện ngôi nhà trí tuệ, khu dân cư </w:t>
      </w:r>
    </w:p>
    <w:p>
      <w:pPr>
        <w:ind w:firstLine="720"/>
        <w:jc w:val="both"/>
        <w:rPr>
          <w:rFonts w:ascii="Times New Roman" w:hAnsi="Times New Roman"/>
          <w:b/>
          <w:lang w:val="vi-VN"/>
        </w:rPr>
      </w:pPr>
      <w:r>
        <w:rPr>
          <w:rFonts w:ascii="Times New Roman" w:hAnsi="Times New Roman" w:cs="Times New Roman"/>
          <w:color w:val="000000"/>
        </w:rPr>
        <w:t>thông minh ở đơn vị Hồng Lạc</w:t>
      </w:r>
      <w:r>
        <w:rPr>
          <w:rFonts w:ascii="Times New Roman" w:hAnsi="Times New Roman" w:cs="Times New Roman"/>
          <w:color w:val="000000"/>
          <w:lang w:val="vi-VN"/>
        </w:rPr>
        <w:t xml:space="preserve">, nâng cao chất lượng các tiêu chí khu dân cư kiểu mẫu; tiếp tục xây dựng các công trình như đường giao thông, </w:t>
      </w:r>
      <w:r>
        <w:rPr>
          <w:rFonts w:ascii="Times New Roman" w:hAnsi="Times New Roman" w:cs="Times New Roman"/>
          <w:color w:val="000000"/>
        </w:rPr>
        <w:t xml:space="preserve">chỉnh trang </w:t>
      </w:r>
      <w:r>
        <w:rPr>
          <w:rFonts w:ascii="Times New Roman" w:hAnsi="Times New Roman" w:cs="Times New Roman"/>
          <w:color w:val="000000"/>
          <w:lang w:val="vi-VN"/>
        </w:rPr>
        <w:t xml:space="preserve">đường mẫu, bồn hoa, hàng rào xanh, </w:t>
      </w:r>
      <w:r>
        <w:rPr>
          <w:rFonts w:ascii="Times New Roman" w:hAnsi="Times New Roman" w:cs="Times New Roman"/>
          <w:color w:val="000000"/>
        </w:rPr>
        <w:t xml:space="preserve">xây </w:t>
      </w:r>
      <w:r>
        <w:rPr>
          <w:rFonts w:ascii="Times New Roman" w:hAnsi="Times New Roman" w:cs="Times New Roman"/>
          <w:color w:val="000000"/>
          <w:lang w:val="vi-VN"/>
        </w:rPr>
        <w:t>hố xử lý rác thải, nước thải, phá dở hố xí vệ sinh 2 ngăn để xây tự hoại</w:t>
      </w:r>
      <w:r>
        <w:rPr>
          <w:rFonts w:ascii="Times New Roman" w:hAnsi="Times New Roman" w:cs="Times New Roman"/>
          <w:color w:val="000000"/>
        </w:rPr>
        <w:t xml:space="preserve">, </w:t>
      </w:r>
      <w:r>
        <w:rPr>
          <w:rFonts w:ascii="Times New Roman" w:hAnsi="Times New Roman" w:cs="Times New Roman"/>
          <w:color w:val="000000"/>
          <w:lang w:val="vi-VN"/>
        </w:rPr>
        <w:t xml:space="preserve">chỉnh trang nhà ở, vườn hộ, các công trình chăn nuôi. </w:t>
      </w:r>
    </w:p>
    <w:p>
      <w:pPr>
        <w:spacing w:line="252" w:lineRule="auto"/>
        <w:ind w:firstLine="720"/>
        <w:jc w:val="both"/>
        <w:rPr>
          <w:rFonts w:ascii="Times New Roman" w:hAnsi="Times New Roman" w:cs="Times New Roman"/>
          <w:b/>
          <w:bCs/>
        </w:rPr>
      </w:pPr>
      <w:r>
        <w:rPr>
          <w:rFonts w:ascii="Times New Roman" w:hAnsi="Times New Roman"/>
          <w:b/>
          <w:lang w:val="vi-VN"/>
        </w:rPr>
        <w:t>V</w:t>
      </w:r>
      <w:r>
        <w:rPr>
          <w:rFonts w:ascii="Times New Roman" w:hAnsi="Times New Roman"/>
          <w:b/>
        </w:rPr>
        <w:t>I</w:t>
      </w:r>
      <w:r>
        <w:rPr>
          <w:rFonts w:ascii="Times New Roman" w:hAnsi="Times New Roman" w:cs="Times New Roman"/>
          <w:b/>
          <w:bCs/>
        </w:rPr>
        <w:t>. CÔNG TÁC XÂY DỰNG CHÍNH QUYỀN</w:t>
      </w:r>
    </w:p>
    <w:p>
      <w:pPr>
        <w:spacing w:line="252"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52"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Khởi </w:t>
      </w:r>
      <w:r>
        <w:rPr>
          <w:rFonts w:ascii="Times New Roman" w:hAnsi="Times New Roman" w:cs="Times New Roman"/>
        </w:rPr>
        <w:lastRenderedPageBreak/>
        <w:t>công xây dựng “Ngôi nhà trí tuệ” và khu dân cư thông minh ở đơn vị Hồng Lạc. Tiếp tục xây dựng cơ quan đạt chuẩn văn hóa giai đoạn 2</w:t>
      </w:r>
      <w:r>
        <w:rPr>
          <w:rFonts w:ascii="Times New Roman" w:hAnsi="Times New Roman" w:cs="Times New Roman"/>
          <w:lang w:val="vi-VN"/>
        </w:rPr>
        <w:t>.</w:t>
      </w:r>
    </w:p>
    <w:p>
      <w:pPr>
        <w:spacing w:line="252" w:lineRule="auto"/>
        <w:ind w:firstLine="720"/>
        <w:jc w:val="both"/>
        <w:rPr>
          <w:rFonts w:ascii="Times New Roman" w:hAnsi="Times New Roman" w:cs="Times New Roman"/>
          <w:sz w:val="8"/>
        </w:rPr>
      </w:pPr>
    </w:p>
    <w:p>
      <w:pPr>
        <w:spacing w:line="252" w:lineRule="auto"/>
        <w:ind w:firstLine="720"/>
        <w:jc w:val="both"/>
        <w:rPr>
          <w:rFonts w:ascii="Times New Roman" w:hAnsi="Times New Roman" w:cs="Times New Roman"/>
          <w:sz w:val="2"/>
          <w:szCs w:val="2"/>
        </w:rPr>
      </w:pPr>
    </w:p>
    <w:p>
      <w:pPr>
        <w:spacing w:line="252"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52"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52"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52"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52" w:lineRule="auto"/>
              <w:jc w:val="center"/>
              <w:rPr>
                <w:rFonts w:ascii="Times New Roman" w:hAnsi="Times New Roman" w:cs="Times New Roman"/>
                <w:b/>
                <w:bCs/>
              </w:rPr>
            </w:pPr>
          </w:p>
          <w:p>
            <w:pPr>
              <w:tabs>
                <w:tab w:val="left" w:pos="600"/>
                <w:tab w:val="center" w:pos="2213"/>
              </w:tabs>
              <w:spacing w:line="252" w:lineRule="auto"/>
              <w:jc w:val="center"/>
              <w:rPr>
                <w:rFonts w:ascii="Times New Roman" w:hAnsi="Times New Roman" w:cs="Times New Roman"/>
                <w:b/>
                <w:bCs/>
                <w:sz w:val="26"/>
                <w:szCs w:val="42"/>
              </w:rPr>
            </w:pPr>
          </w:p>
          <w:p>
            <w:pPr>
              <w:tabs>
                <w:tab w:val="left" w:pos="600"/>
                <w:tab w:val="center" w:pos="2213"/>
              </w:tabs>
              <w:spacing w:line="252" w:lineRule="auto"/>
              <w:jc w:val="center"/>
              <w:rPr>
                <w:rFonts w:ascii="Times New Roman" w:hAnsi="Times New Roman" w:cs="Times New Roman"/>
                <w:b/>
                <w:bCs/>
                <w:sz w:val="2"/>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20"/>
                <w:szCs w:val="26"/>
              </w:rPr>
            </w:pP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52" w:lineRule="auto"/>
              <w:rPr>
                <w:rFonts w:ascii="Times New Roman" w:hAnsi="Times New Roman" w:cs="Times New Roman"/>
                <w:b/>
                <w:bCs/>
              </w:rPr>
            </w:pPr>
          </w:p>
        </w:tc>
      </w:tr>
    </w:tbl>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062F2-8319-4EF9-B96D-516CC905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cp:lastPrinted>2023-02-22T02:08:00Z</cp:lastPrinted>
  <dcterms:created xsi:type="dcterms:W3CDTF">2023-12-29T08:37:00Z</dcterms:created>
  <dcterms:modified xsi:type="dcterms:W3CDTF">2023-12-29T08:37:00Z</dcterms:modified>
</cp:coreProperties>
</file>