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TfJrP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92</w:t>
            </w:r>
            <w:bookmarkStart w:id="0" w:name="_GoBack"/>
            <w:bookmarkEnd w:id="0"/>
            <w:r>
              <w:rPr>
                <w:rFonts w:ascii="Times New Roman" w:hAnsi="Times New Roman" w:cs="Times New Roman"/>
              </w:rPr>
              <w:t>/BC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974725</wp:posOffset>
                      </wp:positionH>
                      <wp:positionV relativeFrom="paragraph">
                        <wp:posOffset>5715</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45pt" to="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CJ3pjSsgoFI7G2qjZ/Vstpr+cEjpqiXqwCPDl4uBtCxkJG9SwsYZwN/3XzSDGHL0Orbp&#10;3NguQEID0DlO43KfBj97ROEwWyzSx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"/>
                  </w:pict>
                </mc:Fallback>
              </mc:AlternateContent>
            </w:r>
          </w:p>
          <w:p>
            <w:pPr>
              <w:pStyle w:val="Heading1"/>
              <w:tabs>
                <w:tab w:val="right" w:pos="6216"/>
              </w:tabs>
              <w:spacing w:line="252" w:lineRule="auto"/>
              <w:jc w:val="left"/>
              <w:rPr>
                <w:rFonts w:ascii="Times New Roman" w:hAnsi="Times New Roman" w:cs="Times New Roman"/>
                <w:b/>
                <w:bCs/>
                <w:lang w:val="vi-VN"/>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Thạch Châu, ngày</w:t>
            </w:r>
            <w:r>
              <w:rPr>
                <w:rFonts w:ascii="Times New Roman" w:hAnsi="Times New Roman" w:cs="Times New Roman"/>
                <w:lang w:val="vi-VN"/>
              </w:rPr>
              <w:t xml:space="preserve"> </w:t>
            </w:r>
            <w:r>
              <w:rPr>
                <w:rFonts w:ascii="Times New Roman" w:hAnsi="Times New Roman" w:cs="Times New Roman"/>
              </w:rPr>
              <w:t>2</w:t>
            </w:r>
            <w:r>
              <w:rPr>
                <w:rFonts w:ascii="Times New Roman" w:hAnsi="Times New Roman" w:cs="Times New Roman"/>
                <w:lang w:val="vi-VN"/>
              </w:rPr>
              <w:t xml:space="preserve">6 </w:t>
            </w:r>
            <w:r>
              <w:rPr>
                <w:rFonts w:ascii="Times New Roman" w:hAnsi="Times New Roman" w:cs="Times New Roman"/>
              </w:rPr>
              <w:t>tháng</w:t>
            </w:r>
            <w:r>
              <w:rPr>
                <w:rFonts w:ascii="Times New Roman" w:hAnsi="Times New Roman" w:cs="Times New Roman"/>
                <w:lang w:val="vi-VN"/>
              </w:rPr>
              <w:t xml:space="preserve"> </w:t>
            </w:r>
            <w:r>
              <w:rPr>
                <w:rFonts w:ascii="Times New Roman" w:hAnsi="Times New Roman" w:cs="Times New Roman"/>
              </w:rPr>
              <w:t>9 năm 2023</w:t>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w:t>
      </w:r>
      <w:r>
        <w:rPr>
          <w:rFonts w:ascii="Times New Roman" w:hAnsi="Times New Roman" w:cs="Times New Roman"/>
          <w:b/>
          <w:bCs/>
          <w:lang w:val="vi-VN"/>
        </w:rPr>
        <w:t xml:space="preserve"> </w:t>
      </w:r>
      <w:r>
        <w:rPr>
          <w:rFonts w:ascii="Times New Roman" w:hAnsi="Times New Roman" w:cs="Times New Roman"/>
          <w:b/>
          <w:bCs/>
        </w:rPr>
        <w:t xml:space="preserve">9;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2335530</wp:posOffset>
                </wp:positionH>
                <wp:positionV relativeFrom="paragraph">
                  <wp:posOffset>208280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4pt" to="29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"/>
            </w:pict>
          </mc:Fallback>
        </mc:AlternateContent>
      </w:r>
      <w:r>
        <w:rPr>
          <w:rFonts w:ascii="Times New Roman" w:hAnsi="Times New Roman" w:cs="Times New Roman"/>
          <w:b/>
          <w:bCs/>
        </w:rPr>
        <w:t>Kế hoạch, nhiệm vụ tháng 10 năm 2023.</w:t>
      </w:r>
    </w:p>
    <w:p>
      <w:pPr>
        <w:pStyle w:val="BodyText2"/>
        <w:spacing w:after="120" w:line="252" w:lineRule="auto"/>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9:</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lang w:val="vi-VN"/>
        </w:rPr>
      </w:pPr>
      <w:r>
        <w:rPr>
          <w:b/>
          <w:i/>
          <w:sz w:val="28"/>
          <w:szCs w:val="28"/>
          <w:lang w:val="vi-VN"/>
        </w:rPr>
        <w:t>1.1. Lĩnh vực nông nghiệp:</w:t>
      </w:r>
    </w:p>
    <w:p>
      <w:pPr>
        <w:spacing w:line="264"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 xml:space="preserve">Bà con nhân dân đã tiến hành thu hoạch các loại cây </w:t>
      </w:r>
      <w:r>
        <w:rPr>
          <w:rFonts w:ascii="Times New Roman" w:hAnsi="Times New Roman" w:cs="Times New Roman"/>
          <w:lang w:val="vi-VN"/>
        </w:rPr>
        <w:t>H</w:t>
      </w:r>
      <w:r>
        <w:rPr>
          <w:rFonts w:ascii="Times New Roman" w:hAnsi="Times New Roman" w:cs="Times New Roman"/>
        </w:rPr>
        <w:t xml:space="preserve">è thu như cây lạc </w:t>
      </w:r>
      <w:r>
        <w:rPr>
          <w:rFonts w:ascii="Times New Roman" w:hAnsi="Times New Roman" w:cs="Times New Roman"/>
          <w:lang w:val="vi-VN"/>
        </w:rPr>
        <w:t>c</w:t>
      </w:r>
      <w:r>
        <w:rPr>
          <w:rFonts w:ascii="Times New Roman" w:hAnsi="Times New Roman" w:cs="Times New Roman"/>
        </w:rPr>
        <w:t>hủ yếu ở đơn vị Kim Ngọc và đơn vị Quang Phú năng suất ước đạt 1</w:t>
      </w:r>
      <w:r>
        <w:rPr>
          <w:rFonts w:ascii="Times New Roman" w:hAnsi="Times New Roman" w:cs="Times New Roman"/>
          <w:lang w:val="vi-VN"/>
        </w:rPr>
        <w:t>,</w:t>
      </w:r>
      <w:r>
        <w:rPr>
          <w:rFonts w:ascii="Times New Roman" w:hAnsi="Times New Roman" w:cs="Times New Roman"/>
        </w:rPr>
        <w:t>8 tấn/1ha, đồng thời đang tiến hành thu hoạch lúa hè và triển khai sản xuất rau khoai vụ đông; diện dưa lưới tại đơn vị Bằng Châu đã thu hoạch nhưng năng suất và chất lượng kém, nguyên nhân do nấm bệnh. Làm hoàn thiện hồ sơ hổ trợ kinh phí cho bà con nhân dân cải tạo đất bỏ hoang của năm 2023.</w:t>
      </w:r>
    </w:p>
    <w:p>
      <w:pPr>
        <w:spacing w:line="264"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xml:space="preserve">, trong tháng không phát sinh dịch bệnh; hoàn thiện hồ sơ tiêm phòng để nộp cấp trên. </w:t>
      </w:r>
    </w:p>
    <w:p>
      <w:pPr>
        <w:spacing w:line="264" w:lineRule="auto"/>
        <w:jc w:val="both"/>
        <w:rPr>
          <w:rFonts w:ascii="Times New Roman" w:hAnsi="Times New Roman" w:cs="Times New Roman"/>
        </w:rPr>
      </w:pPr>
      <w:r>
        <w:rPr>
          <w:rFonts w:ascii="Times New Roman" w:hAnsi="Times New Roman" w:cs="Times New Roman"/>
          <w:b/>
          <w:i/>
          <w:lang w:val="vi-VN"/>
        </w:rPr>
        <w:tab/>
        <w:t xml:space="preserve">1.2. Nuôi trồng thủy sản: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w:t>
      </w:r>
      <w:r>
        <w:rPr>
          <w:rFonts w:ascii="Times New Roman" w:hAnsi="Times New Roman" w:cs="Times New Roman"/>
        </w:rPr>
        <w:t>chăm sóc vụ tôm thẻ chân trắng đã thả giống.</w:t>
      </w:r>
    </w:p>
    <w:p>
      <w:pPr>
        <w:spacing w:line="264"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b/>
          <w:i/>
          <w:lang w:val="vi-VN"/>
        </w:rPr>
        <w:t xml:space="preserve">1.3. Diêm nghiệp: </w:t>
      </w:r>
      <w:r>
        <w:rPr>
          <w:rFonts w:ascii="Times New Roman" w:hAnsi="Times New Roman" w:cs="Times New Roman"/>
          <w:lang w:val="vi-VN"/>
        </w:rPr>
        <w:t xml:space="preserve">Đến thời điểm này </w:t>
      </w:r>
      <w:r>
        <w:rPr>
          <w:rFonts w:ascii="Times New Roman" w:hAnsi="Times New Roman" w:cs="Times New Roman"/>
        </w:rPr>
        <w:t>bà con nhân dân sản xuất muối  sản lượng đạt 2.400 tấn/2.400 tấn, đạt 100% kế hoạch.</w:t>
      </w:r>
    </w:p>
    <w:p>
      <w:pPr>
        <w:spacing w:line="264"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64" w:lineRule="auto"/>
        <w:jc w:val="both"/>
        <w:rPr>
          <w:b/>
          <w:i/>
        </w:rPr>
      </w:pPr>
      <w:r>
        <w:rPr>
          <w:rFonts w:ascii="Times New Roman" w:hAnsi="Times New Roman" w:cs="Times New Roman"/>
          <w:i/>
        </w:rPr>
        <w:t xml:space="preserve">        </w:t>
      </w:r>
      <w:r>
        <w:rPr>
          <w:rFonts w:ascii="Times New Roman" w:hAnsi="Times New Roman" w:cs="Times New Roman"/>
        </w:rPr>
        <w:t xml:space="preserve"> HTX duy trì thu gom, vận chuyển </w:t>
      </w:r>
      <w:r>
        <w:rPr>
          <w:rFonts w:ascii="Times New Roman" w:hAnsi="Times New Roman" w:cs="Times New Roman"/>
          <w:lang w:val="vi-VN"/>
        </w:rPr>
        <w:t>đúng lịch và quy chế của HTX đề ra.</w:t>
      </w:r>
    </w:p>
    <w:p>
      <w:pPr>
        <w:spacing w:line="264"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spacing w:line="264" w:lineRule="auto"/>
        <w:ind w:firstLine="720"/>
        <w:jc w:val="both"/>
        <w:rPr>
          <w:rFonts w:ascii="Times New Roman" w:hAnsi="Times New Roman" w:cs="Times New Roman"/>
        </w:rPr>
      </w:pPr>
      <w:r>
        <w:rPr>
          <w:rFonts w:ascii="Times New Roman" w:hAnsi="Times New Roman" w:cs="Times New Roman"/>
          <w:b/>
          <w:bCs/>
          <w:i/>
          <w:iCs/>
          <w:color w:val="000000"/>
          <w:lang w:val="vi-VN"/>
        </w:rPr>
        <w:t xml:space="preserve">* Địa chính: </w:t>
      </w:r>
      <w:r>
        <w:rPr>
          <w:rFonts w:ascii="Times New Roman" w:hAnsi="Times New Roman" w:cs="Times New Roman"/>
        </w:rPr>
        <w:t>Tổ chức họp các hộ NTTS thanh lý hợp đồng NTTS, họp HĐTV đất đai xã họp xét các trường hợp cấp GCN, công nhận QSD đất có nguồn gốc trước ngày 18/12/1980. Thông báo GPMB các vùng cấp đất; thông báo tiếp nhận đơn xin giao đất năm 2023. Phối hợp Ban Bồi thường, GPMB thực hiện kiểm đếm GPMB vùng Đồng Trộp, thôn Hồng Lạc. Hướng dẫn các hộ gia đình kê khai thực hiện nghĩa vụ tài chính về đất đai đối với các hộ dân có hồ sơ công nhận đất ở trước năm 1980 đã được UBND huyện công nhận QSD đất.</w:t>
      </w:r>
    </w:p>
    <w:p>
      <w:pPr>
        <w:spacing w:line="264" w:lineRule="auto"/>
        <w:ind w:firstLine="720"/>
        <w:jc w:val="both"/>
        <w:rPr>
          <w:rFonts w:ascii="Times New Roman" w:hAnsi="Times New Roman" w:cs="Times New Roman"/>
          <w:color w:val="000000"/>
          <w:lang w:val="vi-VN"/>
        </w:rPr>
      </w:pPr>
      <w:r>
        <w:rPr>
          <w:rFonts w:ascii="Times New Roman" w:hAnsi="Times New Roman"/>
          <w:b/>
          <w:bCs/>
          <w:i/>
          <w:iCs/>
          <w:color w:val="000000"/>
          <w:lang w:val="vi-VN"/>
        </w:rPr>
        <w:t>* Xây dựng</w:t>
      </w:r>
      <w:r>
        <w:rPr>
          <w:rFonts w:ascii="Times New Roman" w:hAnsi="Times New Roman"/>
          <w:color w:val="000000"/>
          <w:lang w:val="vi-VN"/>
        </w:rPr>
        <w:t xml:space="preserve">: </w:t>
      </w:r>
      <w:r>
        <w:rPr>
          <w:rFonts w:ascii="Times New Roman" w:hAnsi="Times New Roman"/>
          <w:color w:val="000000"/>
        </w:rPr>
        <w:t xml:space="preserve">Mời kiểm định nhà học </w:t>
      </w:r>
      <w:r>
        <w:rPr>
          <w:rFonts w:ascii="Times New Roman" w:hAnsi="Times New Roman"/>
          <w:color w:val="000000"/>
          <w:lang w:val="vi-VN"/>
        </w:rPr>
        <w:t>2</w:t>
      </w:r>
      <w:r>
        <w:rPr>
          <w:rFonts w:ascii="Times New Roman" w:hAnsi="Times New Roman"/>
          <w:color w:val="000000"/>
        </w:rPr>
        <w:t xml:space="preserve"> tầng 12 phòng</w:t>
      </w:r>
      <w:r>
        <w:rPr>
          <w:rFonts w:ascii="Times New Roman" w:hAnsi="Times New Roman"/>
          <w:color w:val="000000"/>
          <w:lang w:val="vi-VN"/>
        </w:rPr>
        <w:t xml:space="preserve"> Trường THCS Mỹ Châu; </w:t>
      </w:r>
      <w:r>
        <w:rPr>
          <w:rFonts w:ascii="Times New Roman" w:hAnsi="Times New Roman"/>
          <w:color w:val="000000"/>
        </w:rPr>
        <w:t>hoàn thiện hồ sơ</w:t>
      </w:r>
      <w:r>
        <w:rPr>
          <w:rFonts w:ascii="Times New Roman" w:hAnsi="Times New Roman" w:cs="Times New Roman"/>
          <w:color w:val="000000"/>
          <w:lang w:val="vi-VN"/>
        </w:rPr>
        <w:t xml:space="preserve"> mương thoát nước nội đồng </w:t>
      </w:r>
      <w:r>
        <w:rPr>
          <w:rFonts w:ascii="Times New Roman" w:hAnsi="Times New Roman" w:cs="Times New Roman"/>
          <w:color w:val="000000"/>
        </w:rPr>
        <w:t>chuẩn bị triển khai xây dựng, khởi công công trình trạm y tế xã từ nguồn cấp trên</w:t>
      </w:r>
      <w:r>
        <w:rPr>
          <w:rFonts w:ascii="Times New Roman" w:hAnsi="Times New Roman" w:cs="Times New Roman"/>
          <w:color w:val="000000"/>
          <w:lang w:val="vi-VN"/>
        </w:rPr>
        <w:t>; giám sát các công trình đang thi công</w:t>
      </w:r>
      <w:r>
        <w:rPr>
          <w:rFonts w:ascii="Times New Roman" w:hAnsi="Times New Roman" w:cs="Times New Roman"/>
          <w:color w:val="000000"/>
        </w:rPr>
        <w:t>, xây dựng sữa ch</w:t>
      </w:r>
      <w:r>
        <w:rPr>
          <w:rFonts w:ascii="Times New Roman" w:hAnsi="Times New Roman" w:cs="Times New Roman"/>
          <w:color w:val="000000"/>
          <w:lang w:val="vi-VN"/>
        </w:rPr>
        <w:t>ữa</w:t>
      </w:r>
      <w:r>
        <w:rPr>
          <w:rFonts w:ascii="Times New Roman" w:hAnsi="Times New Roman" w:cs="Times New Roman"/>
          <w:color w:val="000000"/>
        </w:rPr>
        <w:t xml:space="preserve"> các công trình nhỏ lẽ</w:t>
      </w:r>
      <w:r>
        <w:rPr>
          <w:rFonts w:ascii="Times New Roman" w:hAnsi="Times New Roman" w:cs="Times New Roman"/>
          <w:color w:val="000000"/>
          <w:lang w:val="vi-VN"/>
        </w:rPr>
        <w:t>.</w:t>
      </w:r>
    </w:p>
    <w:p>
      <w:pPr>
        <w:pStyle w:val="NormalWeb"/>
        <w:spacing w:before="0" w:beforeAutospacing="0" w:after="0" w:afterAutospacing="0" w:line="264" w:lineRule="auto"/>
        <w:ind w:firstLine="720"/>
        <w:jc w:val="both"/>
        <w:rPr>
          <w:color w:val="000000"/>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color w:val="000000"/>
          <w:sz w:val="28"/>
          <w:szCs w:val="28"/>
        </w:rPr>
        <w:t>Tiếp</w:t>
      </w:r>
      <w:r>
        <w:rPr>
          <w:b/>
          <w:bCs/>
          <w:color w:val="000000"/>
          <w:sz w:val="28"/>
          <w:szCs w:val="28"/>
        </w:rPr>
        <w:t xml:space="preserve"> </w:t>
      </w:r>
      <w:r>
        <w:rPr>
          <w:color w:val="000000"/>
          <w:sz w:val="28"/>
          <w:szCs w:val="28"/>
        </w:rPr>
        <w:t>tục</w:t>
      </w:r>
      <w:r>
        <w:rPr>
          <w:b/>
          <w:bCs/>
          <w:color w:val="000000"/>
          <w:sz w:val="28"/>
          <w:szCs w:val="28"/>
        </w:rPr>
        <w:t xml:space="preserve"> </w:t>
      </w:r>
      <w:r>
        <w:rPr>
          <w:bCs/>
          <w:color w:val="000000"/>
          <w:sz w:val="28"/>
          <w:szCs w:val="28"/>
        </w:rPr>
        <w:t>r</w:t>
      </w:r>
      <w:r>
        <w:rPr>
          <w:bCs/>
          <w:color w:val="000000"/>
          <w:sz w:val="28"/>
          <w:szCs w:val="28"/>
          <w:lang w:val="vi-VN"/>
        </w:rPr>
        <w:t>a quân làm giao thông thủy lợi nội đồng, làm vệ sinh đường nội đồng</w:t>
      </w:r>
      <w:r>
        <w:rPr>
          <w:bCs/>
          <w:color w:val="000000"/>
          <w:sz w:val="28"/>
          <w:szCs w:val="28"/>
        </w:rPr>
        <w:t xml:space="preserve"> có đơn vị Hồng Lạc, Bằng Châu</w:t>
      </w:r>
      <w:r>
        <w:rPr>
          <w:bCs/>
          <w:color w:val="000000"/>
          <w:sz w:val="28"/>
          <w:szCs w:val="28"/>
          <w:lang w:val="vi-VN"/>
        </w:rPr>
        <w:t xml:space="preserve">, </w:t>
      </w:r>
      <w:r>
        <w:rPr>
          <w:bCs/>
          <w:color w:val="000000"/>
          <w:sz w:val="28"/>
          <w:szCs w:val="28"/>
        </w:rPr>
        <w:t xml:space="preserve">kiểm tra các </w:t>
      </w:r>
      <w:r>
        <w:rPr>
          <w:bCs/>
          <w:color w:val="000000"/>
          <w:sz w:val="28"/>
          <w:szCs w:val="28"/>
        </w:rPr>
        <w:lastRenderedPageBreak/>
        <w:t>đề xuất của các thôn và đánh giá một số thôn còn chưa đạt yêu cầu, rà soát đăng ký kế hoạch năm 2024</w:t>
      </w:r>
      <w:r>
        <w:rPr>
          <w:bCs/>
          <w:color w:val="000000"/>
          <w:sz w:val="28"/>
          <w:szCs w:val="28"/>
          <w:lang w:val="vi-VN"/>
        </w:rPr>
        <w:t>.</w:t>
      </w:r>
    </w:p>
    <w:p>
      <w:pPr>
        <w:spacing w:line="264"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9</w:t>
      </w:r>
      <w:r>
        <w:rPr>
          <w:rFonts w:ascii="Times New Roman" w:hAnsi="Times New Roman" w:cs="Times New Roman"/>
          <w:lang w:val="vi-VN"/>
        </w:rPr>
        <w:t xml:space="preserve"> năm 2023;</w:t>
      </w:r>
      <w:r>
        <w:rPr>
          <w:rFonts w:ascii="Times New Roman" w:hAnsi="Times New Roman" w:cs="Times New Roman"/>
          <w:lang w:val="en-GB"/>
        </w:rPr>
        <w:t xml:space="preserve"> c</w:t>
      </w:r>
      <w:r>
        <w:rPr>
          <w:rFonts w:ascii="Times New Roman" w:hAnsi="Times New Roman" w:cs="Times New Roman"/>
        </w:rPr>
        <w:t>huyển kinh phí BHXH, BHYT tháng 9 năm 2023;</w:t>
      </w:r>
      <w:r>
        <w:rPr>
          <w:rFonts w:ascii="Times New Roman" w:hAnsi="Times New Roman" w:cs="Times New Roman"/>
          <w:lang w:val="en-GB"/>
        </w:rPr>
        <w:t xml:space="preserve"> g</w:t>
      </w:r>
      <w:r>
        <w:rPr>
          <w:rFonts w:ascii="Times New Roman" w:hAnsi="Times New Roman" w:cs="Times New Roman"/>
        </w:rPr>
        <w:t>iải ngân nguồn vốn NSTW thực hiện chương trình mục tiêu quốc gia NTM năm 2023. Xây dựng phương án, giải ngân kinh phí chương trình giảm nghèo bền vững năm 2022. Duyệt quỹ lương cán bộ hưu 130  điều chỉnh mức trợ cấp hàng tháng; làm việc với sở tài chính rà soát tình hình quyết toán dự án; cung cấp hồ sơ trình tỉnh phê duyệt quyết toán dự án Nhà học 2 tầng 6 phòng trường Mầm non Thạch Châu; cung cấp hồ sơ, trình huyện phê duyệt quyết toán dự án Đường giao thông nông thôn xã Thạch Châu; công khai số liệu tài chính năm 2021, 2022, 2023 trên cổng thông tin điện tử theo văn bản chỉ đạo của cơ quan cấp trên.</w:t>
      </w:r>
    </w:p>
    <w:p>
      <w:pPr>
        <w:spacing w:line="264"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64"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w:t>
      </w:r>
      <w:r>
        <w:rPr>
          <w:rFonts w:ascii="Times New Roman" w:hAnsi="Times New Roman" w:cs="Times New Roman"/>
          <w:color w:val="000000"/>
        </w:rPr>
        <w:t>n</w:t>
      </w:r>
      <w:r>
        <w:rPr>
          <w:rFonts w:ascii="Times New Roman" w:hAnsi="Times New Roman" w:cs="Times New Roman"/>
          <w:color w:val="000000"/>
          <w:lang w:val="vi-VN"/>
        </w:rPr>
        <w:t>ông thôn mới nâng cao</w:t>
      </w:r>
      <w:r>
        <w:rPr>
          <w:rFonts w:ascii="Times New Roman" w:hAnsi="Times New Roman" w:cs="Times New Roman"/>
          <w:color w:val="000000"/>
        </w:rPr>
        <w:t>, kiểu mẫu hoàn thiện hồ sơ thủ tục trình huyện kiểm tra đánh giá để trình tỉnh thẩm định,</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w:t>
      </w:r>
      <w:r>
        <w:rPr>
          <w:rFonts w:ascii="Times New Roman" w:hAnsi="Times New Roman" w:cs="Times New Roman"/>
          <w:color w:val="000000"/>
        </w:rPr>
        <w:t>, cùng với huyện phúc tra kết quả nghiệm thu các công trình theo chính sách 6 tháng đầu năm 2023</w:t>
      </w:r>
      <w:r>
        <w:rPr>
          <w:rFonts w:ascii="Times New Roman" w:hAnsi="Times New Roman" w:cs="Times New Roman"/>
          <w:color w:val="000000"/>
          <w:lang w:val="vi-VN"/>
        </w:rPr>
        <w:t xml:space="preserve">. </w:t>
      </w:r>
    </w:p>
    <w:p>
      <w:pPr>
        <w:spacing w:line="264"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I</w:t>
      </w:r>
      <w:r>
        <w:rPr>
          <w:rFonts w:ascii="Times New Roman" w:hAnsi="Times New Roman" w:cs="Times New Roman"/>
          <w:b/>
          <w:bCs/>
          <w:color w:val="000000"/>
        </w:rPr>
        <w:t>I</w:t>
      </w:r>
      <w:r>
        <w:rPr>
          <w:rFonts w:ascii="Times New Roman" w:hAnsi="Times New Roman" w:cs="Times New Roman"/>
          <w:b/>
          <w:bCs/>
          <w:color w:val="000000"/>
          <w:lang w:val="vi-VN"/>
        </w:rPr>
        <w:t xml:space="preserve">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64" w:lineRule="auto"/>
        <w:ind w:firstLine="720"/>
        <w:jc w:val="both"/>
        <w:rPr>
          <w:b/>
          <w:bCs/>
          <w:sz w:val="28"/>
          <w:szCs w:val="28"/>
        </w:rPr>
      </w:pPr>
      <w:r>
        <w:rPr>
          <w:b/>
          <w:bCs/>
          <w:sz w:val="28"/>
          <w:szCs w:val="28"/>
          <w:lang w:val="vi-VN"/>
        </w:rPr>
        <w:t>1. Văn hoá thông tin tuyên truyền</w:t>
      </w:r>
    </w:p>
    <w:p>
      <w:pPr>
        <w:pStyle w:val="msolistparagraph0"/>
        <w:tabs>
          <w:tab w:val="left" w:pos="720"/>
          <w:tab w:val="left" w:pos="1440"/>
          <w:tab w:val="left" w:pos="2160"/>
          <w:tab w:val="left" w:pos="2880"/>
          <w:tab w:val="center" w:pos="4819"/>
        </w:tabs>
        <w:spacing w:line="264" w:lineRule="auto"/>
        <w:ind w:left="0"/>
        <w:jc w:val="both"/>
        <w:rPr>
          <w:rFonts w:ascii="Times New Roman" w:hAnsi="Times New Roman"/>
          <w:color w:val="000000"/>
        </w:rPr>
      </w:pPr>
      <w:r>
        <w:rPr>
          <w:rFonts w:ascii="Times New Roman" w:hAnsi="Times New Roman"/>
          <w:color w:val="000000"/>
        </w:rPr>
        <w:tab/>
      </w:r>
      <w:r>
        <w:rPr>
          <w:rFonts w:ascii="Times New Roman" w:hAnsi="Times New Roman"/>
          <w:color w:val="000000"/>
          <w:lang w:val="vi-VN"/>
        </w:rPr>
        <w:t xml:space="preserve">Tuyên truyền nhiệm vụ chính trị của Đảng, pháp luật của Nhà nước và nhiệm vụ chính trị của địa phương, các ngày lễ lớn trong tháng: Ngày </w:t>
      </w:r>
      <w:r>
        <w:rPr>
          <w:rFonts w:ascii="Times New Roman" w:hAnsi="Times New Roman"/>
          <w:color w:val="000000"/>
        </w:rPr>
        <w:t>Quốc khánh nước Cộng hòa xã hội chủ nghĩa Việt Nam 02/9;</w:t>
      </w:r>
      <w:r>
        <w:rPr>
          <w:rFonts w:ascii="Times New Roman" w:hAnsi="Times New Roman"/>
          <w:color w:val="000000"/>
          <w:lang w:val="vi-VN"/>
        </w:rPr>
        <w:t xml:space="preserve"> ngày 05/9 toàn dân đưa trẻ đến trường;</w:t>
      </w:r>
      <w:r>
        <w:rPr>
          <w:rFonts w:ascii="Times New Roman" w:hAnsi="Times New Roman"/>
          <w:color w:val="000000"/>
        </w:rPr>
        <w:t xml:space="preserve"> ngày thành lập Mặt trận Tổ quốc Việt Nam 10/9. Tổ chức đêm hội diễn dân ca, ví giặm. </w:t>
      </w:r>
      <w:r>
        <w:rPr>
          <w:rFonts w:ascii="Times New Roman" w:hAnsi="Times New Roman"/>
          <w:color w:val="000000"/>
          <w:lang w:val="vi-VN"/>
        </w:rPr>
        <w:t xml:space="preserve">Tuyên truyền xây dựng nông thôn mới trên hệ thống truyền thanh xã. </w:t>
      </w:r>
      <w:r>
        <w:rPr>
          <w:rFonts w:ascii="Times New Roman" w:hAnsi="Times New Roman"/>
          <w:color w:val="000000"/>
        </w:rPr>
        <w:t>Tổng kết các hoạt động văn hóa văn nghệ TDTT chào mừng kỷ niệm 78 năm Cách mạng tháng Tám và Quốc khánh nước Cộng hòa xã hội chủ nghĩa Việt Nam (2/9/1945 - 2/9/2023). Hội người Cao tuổi xã tham gia hội thi “Tiếng hát người cao tuổi năm 2023” cấp tỉnh đạt giải ba. Xây dựng kế hoạch kiểm tra các thiết chế văn hóa tại các đơn vị thôn. Tham mưu thay lại hệ thống bảng biểu không còn phù hợp tại các nhà văn hóa 11 thôn; tiến hành lắp đặt các hệ thống bảng biểu theo quy định tiêu chí mới về xã NTM nâng cao, NTM kiểu mẫu, thôn kiểu mẫu, thôn thông minh và lắp đặt hệ thống loa truyền thanh thông minh tại xã.</w:t>
      </w:r>
    </w:p>
    <w:p>
      <w:pPr>
        <w:pStyle w:val="NormalWeb"/>
        <w:spacing w:before="0" w:beforeAutospacing="0" w:after="0" w:afterAutospacing="0" w:line="264" w:lineRule="auto"/>
        <w:ind w:firstLine="720"/>
        <w:jc w:val="both"/>
        <w:rPr>
          <w:b/>
          <w:bCs/>
          <w:iCs/>
          <w:sz w:val="28"/>
          <w:szCs w:val="28"/>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64" w:lineRule="auto"/>
        <w:jc w:val="both"/>
        <w:rPr>
          <w:rFonts w:ascii="Times New Roman" w:hAnsi="Times New Roman" w:cs="Times New Roman"/>
          <w:color w:val="000000"/>
          <w:lang w:val="vi-VN"/>
        </w:rPr>
      </w:pPr>
      <w:r>
        <w:rPr>
          <w:rFonts w:ascii="Times New Roman" w:hAnsi="Times New Roman" w:cs="Times New Roman"/>
          <w:bCs/>
          <w:iCs/>
          <w:color w:val="FF0000"/>
        </w:rPr>
        <w:tab/>
      </w:r>
      <w:r>
        <w:rPr>
          <w:rFonts w:ascii="Times New Roman" w:hAnsi="Times New Roman" w:cs="Times New Roman"/>
          <w:bCs/>
          <w:iCs/>
          <w:color w:val="000000"/>
          <w:lang w:val="vi-VN"/>
        </w:rPr>
        <w:t>Phối hợp c</w:t>
      </w:r>
      <w:r>
        <w:rPr>
          <w:rFonts w:ascii="Times New Roman" w:hAnsi="Times New Roman" w:cs="Times New Roman"/>
          <w:color w:val="000000"/>
          <w:lang w:val="vi-VN"/>
        </w:rPr>
        <w:t>hi trả trợ cấp xã hội, người có công, thờ cúng tháng 9; tăng mới, điều chỉnh hồ sơ hưởng chế độ bảo trợ xã hội và mai táng phí cho các đối tượng đúng thời hạn; thực hiện công tác chuyên môn theo đúng kế hoạch của cấp trên</w:t>
      </w:r>
      <w:r>
        <w:rPr>
          <w:rFonts w:ascii="Times New Roman" w:hAnsi="Times New Roman" w:cs="Times New Roman"/>
          <w:color w:val="000000"/>
        </w:rPr>
        <w:t>.</w:t>
      </w:r>
      <w:r>
        <w:rPr>
          <w:rFonts w:ascii="Times New Roman" w:hAnsi="Times New Roman" w:cs="Times New Roman"/>
          <w:color w:val="000000"/>
          <w:lang w:val="vi-VN"/>
        </w:rPr>
        <w:t xml:space="preserve"> Hoàn thiện hồ sơ mô hình giảm nghèo 2023 và thực hiện triển khai mô hình chăn nuôi gà thương phẩm năm 2022 kéo dài.</w:t>
      </w:r>
    </w:p>
    <w:p>
      <w:pPr>
        <w:tabs>
          <w:tab w:val="left" w:pos="720"/>
          <w:tab w:val="left" w:pos="1440"/>
          <w:tab w:val="left" w:pos="2160"/>
          <w:tab w:val="left" w:pos="2880"/>
          <w:tab w:val="center" w:pos="4819"/>
        </w:tabs>
        <w:spacing w:line="264" w:lineRule="auto"/>
        <w:jc w:val="both"/>
        <w:rPr>
          <w:rFonts w:ascii="Times New Roman" w:hAnsi="Times New Roman"/>
          <w:b/>
          <w:color w:val="000000"/>
          <w:lang w:val="vi-VN"/>
        </w:rPr>
      </w:pPr>
      <w:r>
        <w:rPr>
          <w:rFonts w:ascii="Times New Roman" w:hAnsi="Times New Roman" w:cs="Times New Roman"/>
          <w:bCs/>
          <w:iCs/>
          <w:color w:val="FF0000"/>
          <w:lang w:val="vi-VN"/>
        </w:rPr>
        <w:lastRenderedPageBreak/>
        <w:tab/>
      </w:r>
      <w:r>
        <w:rPr>
          <w:rFonts w:ascii="Times New Roman" w:hAnsi="Times New Roman"/>
          <w:b/>
        </w:rPr>
        <w:t>3</w:t>
      </w:r>
      <w:r>
        <w:rPr>
          <w:rFonts w:ascii="Times New Roman" w:hAnsi="Times New Roman"/>
          <w:b/>
          <w:lang w:val="vi-VN"/>
        </w:rPr>
        <w:t>. Thư viện:</w:t>
      </w:r>
      <w:r>
        <w:rPr>
          <w:rFonts w:ascii="Times New Roman" w:hAnsi="Times New Roman"/>
          <w:lang w:val="vi-VN"/>
        </w:rPr>
        <w:t xml:space="preserve"> </w:t>
      </w:r>
      <w:r>
        <w:rPr>
          <w:rFonts w:ascii="Times New Roman" w:hAnsi="Times New Roman" w:cs="Times New Roman"/>
          <w:color w:val="000000"/>
          <w:lang w:val="vi-VN"/>
        </w:rPr>
        <w:t xml:space="preserve">Duy trì phục vụ bạn đọc theo đúng lịch, bạn đọc có </w:t>
      </w:r>
      <w:r>
        <w:rPr>
          <w:rFonts w:ascii="Times New Roman" w:hAnsi="Times New Roman" w:cs="Times New Roman"/>
          <w:color w:val="000000"/>
        </w:rPr>
        <w:t>18</w:t>
      </w:r>
      <w:r>
        <w:rPr>
          <w:rFonts w:ascii="Times New Roman" w:hAnsi="Times New Roman" w:cs="Times New Roman"/>
          <w:color w:val="000000"/>
          <w:lang w:val="vi-VN"/>
        </w:rPr>
        <w:t>, luân chuyển sách từ thư viện tỉnh về 1</w:t>
      </w:r>
      <w:r>
        <w:rPr>
          <w:rFonts w:ascii="Times New Roman" w:hAnsi="Times New Roman" w:cs="Times New Roman"/>
          <w:color w:val="000000"/>
        </w:rPr>
        <w:t>15</w:t>
      </w:r>
      <w:r>
        <w:rPr>
          <w:rFonts w:ascii="Times New Roman" w:hAnsi="Times New Roman" w:cs="Times New Roman"/>
          <w:color w:val="000000"/>
          <w:lang w:val="vi-VN"/>
        </w:rPr>
        <w:t xml:space="preserve"> cuốn.</w:t>
      </w:r>
    </w:p>
    <w:p>
      <w:pPr>
        <w:spacing w:line="264"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 xml:space="preserve">Khám và điều trị cho bệnh nhân nội, ngoại trú </w:t>
      </w:r>
      <w:r>
        <w:rPr>
          <w:rFonts w:ascii="Times New Roman" w:hAnsi="Times New Roman" w:cs="Times New Roman"/>
        </w:rPr>
        <w:t>71</w:t>
      </w:r>
      <w:r>
        <w:rPr>
          <w:rFonts w:ascii="Times New Roman" w:hAnsi="Times New Roman" w:cs="Times New Roman"/>
          <w:lang w:val="vi-VN"/>
        </w:rPr>
        <w:t xml:space="preserve"> người; khám và cấp thuốc BHYT; tiêm phòng cho trẻ em định kỳ; khám và cấp thuốc cho bệnh nhân tâm thần; </w:t>
      </w:r>
      <w:r>
        <w:rPr>
          <w:rFonts w:ascii="Times New Roman" w:hAnsi="Times New Roman" w:cs="Times New Roman"/>
        </w:rPr>
        <w:t>xử lý</w:t>
      </w:r>
      <w:r>
        <w:rPr>
          <w:rFonts w:ascii="Times New Roman" w:hAnsi="Times New Roman" w:cs="Times New Roman"/>
          <w:lang w:val="vi-VN"/>
        </w:rPr>
        <w:t xml:space="preserve"> loăng quăng, bọ gậy phòng chống sốt xuất huyết tại các thôn</w:t>
      </w:r>
      <w:r>
        <w:rPr>
          <w:rFonts w:ascii="Times New Roman" w:hAnsi="Times New Roman" w:cs="Times New Roman"/>
        </w:rPr>
        <w:t xml:space="preserve"> có</w:t>
      </w:r>
      <w:r>
        <w:rPr>
          <w:rFonts w:ascii="Times New Roman" w:hAnsi="Times New Roman" w:cs="Times New Roman"/>
          <w:lang w:val="vi-VN"/>
        </w:rPr>
        <w:t xml:space="preserve"> </w:t>
      </w:r>
      <w:r>
        <w:rPr>
          <w:rFonts w:ascii="Times New Roman" w:hAnsi="Times New Roman" w:cs="Times New Roman"/>
        </w:rPr>
        <w:t>185</w:t>
      </w:r>
      <w:r>
        <w:rPr>
          <w:rFonts w:ascii="Times New Roman" w:hAnsi="Times New Roman" w:cs="Times New Roman"/>
          <w:lang w:val="vi-VN"/>
        </w:rPr>
        <w:t xml:space="preserve"> hộ.</w:t>
      </w:r>
    </w:p>
    <w:p>
      <w:pPr>
        <w:spacing w:line="264" w:lineRule="auto"/>
        <w:ind w:firstLine="567"/>
        <w:jc w:val="both"/>
        <w:rPr>
          <w:rFonts w:ascii="Times New Roman" w:hAnsi="Times New Roman" w:cs="Times New Roman"/>
        </w:rPr>
      </w:pPr>
      <w:r>
        <w:rPr>
          <w:rFonts w:ascii="Times New Roman" w:hAnsi="Times New Roman" w:cs="Times New Roman"/>
          <w:lang w:val="vi-VN"/>
        </w:rPr>
        <w:t xml:space="preserve">Giao ban CTV nắm tình hình biến động dân số, tổng sinh trong tháng </w:t>
      </w:r>
      <w:r>
        <w:rPr>
          <w:rFonts w:ascii="Times New Roman" w:hAnsi="Times New Roman" w:cs="Times New Roman"/>
        </w:rPr>
        <w:t>6</w:t>
      </w:r>
      <w:r>
        <w:rPr>
          <w:rFonts w:ascii="Times New Roman" w:hAnsi="Times New Roman" w:cs="Times New Roman"/>
          <w:lang w:val="vi-VN"/>
        </w:rPr>
        <w:t xml:space="preserve"> cháu, số người chết trong tháng là </w:t>
      </w:r>
      <w:r>
        <w:rPr>
          <w:rFonts w:ascii="Times New Roman" w:hAnsi="Times New Roman" w:cs="Times New Roman"/>
        </w:rPr>
        <w:t>3</w:t>
      </w:r>
      <w:r>
        <w:rPr>
          <w:rFonts w:ascii="Times New Roman" w:hAnsi="Times New Roman" w:cs="Times New Roman"/>
          <w:lang w:val="vi-VN"/>
        </w:rPr>
        <w:t xml:space="preserve"> người.</w:t>
      </w:r>
    </w:p>
    <w:p>
      <w:pPr>
        <w:tabs>
          <w:tab w:val="left" w:pos="720"/>
          <w:tab w:val="left" w:pos="1440"/>
          <w:tab w:val="left" w:pos="2160"/>
          <w:tab w:val="left" w:pos="2880"/>
          <w:tab w:val="center" w:pos="4819"/>
        </w:tabs>
        <w:spacing w:line="264" w:lineRule="auto"/>
        <w:jc w:val="both"/>
        <w:rPr>
          <w:rFonts w:ascii="Times New Roman" w:hAnsi="Times New Roman" w:cs="Times New Roman"/>
          <w:b/>
          <w:bCs/>
          <w:lang w:val="vi-VN"/>
        </w:rPr>
      </w:pPr>
      <w:r>
        <w:rPr>
          <w:rFonts w:ascii="Times New Roman" w:hAnsi="Times New Roman" w:cs="Times New Roman"/>
          <w:b/>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64" w:lineRule="auto"/>
        <w:ind w:firstLine="720"/>
        <w:jc w:val="both"/>
        <w:rPr>
          <w:rFonts w:ascii="Times New Roman" w:hAnsi="Times New Roman" w:cs="Times New Roman"/>
          <w:bCs/>
          <w:color w:val="000000"/>
        </w:rPr>
      </w:pPr>
      <w:r>
        <w:rPr>
          <w:rFonts w:ascii="Times New Roman" w:hAnsi="Times New Roman" w:cs="Times New Roman"/>
          <w:b/>
          <w:bCs/>
          <w:lang w:val="vi-VN"/>
        </w:rPr>
        <w:t xml:space="preserve">1. Quân sự: </w:t>
      </w:r>
      <w:r>
        <w:rPr>
          <w:rFonts w:ascii="Times New Roman" w:hAnsi="Times New Roman" w:cs="Times New Roman"/>
          <w:color w:val="000000"/>
          <w:lang w:val="vi-VN"/>
        </w:rPr>
        <w:t>Đ</w:t>
      </w:r>
      <w:r>
        <w:rPr>
          <w:rFonts w:ascii="Times New Roman" w:hAnsi="Times New Roman" w:cs="Times New Roman"/>
          <w:bCs/>
          <w:color w:val="000000"/>
          <w:lang w:val="vi-VN"/>
        </w:rPr>
        <w:t xml:space="preserve">iều động lực lượng </w:t>
      </w:r>
      <w:r>
        <w:rPr>
          <w:rFonts w:ascii="Times New Roman" w:hAnsi="Times New Roman" w:cs="Times New Roman"/>
          <w:color w:val="000000"/>
          <w:lang w:val="vi-VN"/>
        </w:rPr>
        <w:t xml:space="preserve">dự bị động viên tham gia huấn luyện </w:t>
      </w:r>
      <w:r>
        <w:rPr>
          <w:rFonts w:ascii="Times New Roman" w:hAnsi="Times New Roman" w:cs="Times New Roman"/>
          <w:bCs/>
          <w:color w:val="000000"/>
          <w:lang w:val="vi-VN"/>
        </w:rPr>
        <w:t>tại Đoàn 337 ở Quảng Trị 07 đồng chí</w:t>
      </w:r>
      <w:r>
        <w:rPr>
          <w:rFonts w:ascii="Times New Roman" w:hAnsi="Times New Roman" w:cs="Times New Roman"/>
          <w:bCs/>
          <w:color w:val="000000"/>
        </w:rPr>
        <w:t>; p</w:t>
      </w:r>
      <w:r>
        <w:rPr>
          <w:rFonts w:ascii="Times New Roman" w:hAnsi="Times New Roman" w:cs="Times New Roman"/>
          <w:bCs/>
          <w:lang w:val="vi-VN"/>
        </w:rPr>
        <w:t xml:space="preserve">hối hợp </w:t>
      </w:r>
      <w:r>
        <w:rPr>
          <w:rFonts w:ascii="Times New Roman" w:hAnsi="Times New Roman" w:cs="Times New Roman"/>
          <w:bCs/>
        </w:rPr>
        <w:t>C</w:t>
      </w:r>
      <w:r>
        <w:rPr>
          <w:rFonts w:ascii="Times New Roman" w:hAnsi="Times New Roman" w:cs="Times New Roman"/>
          <w:bCs/>
          <w:lang w:val="vi-VN"/>
        </w:rPr>
        <w:t xml:space="preserve">ông an xã xây dựng kế hoạch, điều động lực lượng trực bảo vệ 78 năm ngày Cách mạng </w:t>
      </w:r>
      <w:r>
        <w:rPr>
          <w:rFonts w:ascii="Times New Roman" w:hAnsi="Times New Roman" w:cs="Times New Roman"/>
          <w:bCs/>
        </w:rPr>
        <w:t>T</w:t>
      </w:r>
      <w:r>
        <w:rPr>
          <w:rFonts w:ascii="Times New Roman" w:hAnsi="Times New Roman" w:cs="Times New Roman"/>
          <w:bCs/>
          <w:lang w:val="vi-VN"/>
        </w:rPr>
        <w:t>háng 8 và Quốc khánh</w:t>
      </w:r>
      <w:r>
        <w:rPr>
          <w:rFonts w:ascii="Times New Roman" w:hAnsi="Times New Roman" w:cs="Times New Roman"/>
          <w:bCs/>
        </w:rPr>
        <w:t xml:space="preserve"> </w:t>
      </w:r>
      <w:r>
        <w:rPr>
          <w:rFonts w:ascii="Times New Roman" w:hAnsi="Times New Roman" w:cs="Times New Roman"/>
          <w:bCs/>
          <w:lang w:val="vi-VN"/>
        </w:rPr>
        <w:t>02/9</w:t>
      </w:r>
      <w:r>
        <w:rPr>
          <w:rFonts w:ascii="Times New Roman" w:hAnsi="Times New Roman" w:cs="Times New Roman"/>
          <w:bCs/>
        </w:rPr>
        <w:t>.</w:t>
      </w:r>
    </w:p>
    <w:p>
      <w:pPr>
        <w:spacing w:line="264"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w:t>
      </w:r>
    </w:p>
    <w:p>
      <w:pPr>
        <w:spacing w:line="264" w:lineRule="auto"/>
        <w:ind w:firstLine="720"/>
        <w:jc w:val="both"/>
        <w:rPr>
          <w:rFonts w:ascii="Times New Roman" w:hAnsi="Times New Roman" w:cs="Times New Roman"/>
          <w:lang w:val="vi-VN"/>
        </w:rPr>
      </w:pPr>
      <w:r>
        <w:rPr>
          <w:rFonts w:ascii="Times New Roman" w:hAnsi="Times New Roman" w:cs="Times New Roman"/>
        </w:rPr>
        <w:t xml:space="preserve">Tiếp đoàn sinh viên gồm 8 sinh viên Nhật Bản do </w:t>
      </w:r>
      <w:r>
        <w:rPr>
          <w:rFonts w:ascii="Times New Roman" w:hAnsi="Times New Roman" w:cs="Times New Roman"/>
          <w:lang w:val="vi-VN"/>
        </w:rPr>
        <w:t>P</w:t>
      </w:r>
      <w:r>
        <w:rPr>
          <w:rFonts w:ascii="Times New Roman" w:hAnsi="Times New Roman" w:cs="Times New Roman"/>
        </w:rPr>
        <w:t xml:space="preserve">hó </w:t>
      </w:r>
      <w:r>
        <w:rPr>
          <w:rFonts w:ascii="Times New Roman" w:hAnsi="Times New Roman" w:cs="Times New Roman"/>
          <w:lang w:val="vi-VN"/>
        </w:rPr>
        <w:t>Giáo sư</w:t>
      </w:r>
      <w:r>
        <w:rPr>
          <w:rFonts w:ascii="Times New Roman" w:hAnsi="Times New Roman" w:cs="Times New Roman"/>
        </w:rPr>
        <w:t xml:space="preserve">, </w:t>
      </w:r>
      <w:r>
        <w:rPr>
          <w:rFonts w:ascii="Times New Roman" w:hAnsi="Times New Roman" w:cs="Times New Roman"/>
          <w:lang w:val="vi-VN"/>
        </w:rPr>
        <w:t xml:space="preserve">Tiến sỹ </w:t>
      </w:r>
      <w:r>
        <w:rPr>
          <w:rFonts w:ascii="Times New Roman" w:hAnsi="Times New Roman" w:cs="Times New Roman"/>
        </w:rPr>
        <w:t>Kato atsufumi</w:t>
      </w:r>
      <w:r>
        <w:rPr>
          <w:rFonts w:ascii="Times New Roman" w:hAnsi="Times New Roman" w:cs="Times New Roman"/>
          <w:lang w:val="vi-VN"/>
        </w:rPr>
        <w:t xml:space="preserve"> </w:t>
      </w:r>
      <w:r>
        <w:rPr>
          <w:rFonts w:ascii="Times New Roman" w:hAnsi="Times New Roman" w:cs="Times New Roman"/>
        </w:rPr>
        <w:t>đến đăng ký làm việc tại xã Thạch Châu từ 25 - 29/8/2023 với 3 nội dung</w:t>
      </w:r>
      <w:r>
        <w:rPr>
          <w:rFonts w:ascii="Times New Roman" w:hAnsi="Times New Roman" w:cs="Times New Roman"/>
          <w:lang w:val="vi-VN"/>
        </w:rPr>
        <w:t xml:space="preserve">: </w:t>
      </w:r>
      <w:r>
        <w:rPr>
          <w:rFonts w:ascii="Times New Roman" w:hAnsi="Times New Roman" w:cs="Times New Roman"/>
        </w:rPr>
        <w:t>Sự thay đổi làng quê việt (kiến trúc, dân số, cảnh quan, giáo dục)</w:t>
      </w:r>
      <w:r>
        <w:rPr>
          <w:rFonts w:ascii="Times New Roman" w:hAnsi="Times New Roman" w:cs="Times New Roman"/>
          <w:lang w:val="vi-VN"/>
        </w:rPr>
        <w:t xml:space="preserve">; </w:t>
      </w:r>
      <w:r>
        <w:rPr>
          <w:rFonts w:ascii="Times New Roman" w:hAnsi="Times New Roman" w:cs="Times New Roman"/>
        </w:rPr>
        <w:t>T</w:t>
      </w:r>
      <w:r>
        <w:rPr>
          <w:rFonts w:ascii="Times New Roman" w:hAnsi="Times New Roman" w:cs="Times New Roman"/>
          <w:lang w:val="vi-VN"/>
        </w:rPr>
        <w:t>ì</w:t>
      </w:r>
      <w:r>
        <w:rPr>
          <w:rFonts w:ascii="Times New Roman" w:hAnsi="Times New Roman" w:cs="Times New Roman"/>
        </w:rPr>
        <w:t>nh cảm, hôn nhân và gia đình việt</w:t>
      </w:r>
      <w:r>
        <w:rPr>
          <w:rFonts w:ascii="Times New Roman" w:hAnsi="Times New Roman" w:cs="Times New Roman"/>
          <w:lang w:val="vi-VN"/>
        </w:rPr>
        <w:t>;</w:t>
      </w:r>
      <w:r>
        <w:rPr>
          <w:rFonts w:ascii="Times New Roman" w:hAnsi="Times New Roman" w:cs="Times New Roman"/>
        </w:rPr>
        <w:t xml:space="preserve"> Kiến trúc lịch sử, văn hoá, ẩm thực.</w:t>
      </w:r>
    </w:p>
    <w:p>
      <w:pPr>
        <w:spacing w:line="264" w:lineRule="auto"/>
        <w:ind w:firstLine="720"/>
        <w:jc w:val="both"/>
        <w:rPr>
          <w:rFonts w:ascii="Times New Roman" w:hAnsi="Times New Roman" w:cs="Times New Roman"/>
          <w:lang w:val="vi-VN"/>
        </w:rPr>
      </w:pPr>
      <w:r>
        <w:rPr>
          <w:rFonts w:ascii="Times New Roman" w:hAnsi="Times New Roman" w:cs="Times New Roman"/>
          <w:szCs w:val="24"/>
        </w:rPr>
        <w:t xml:space="preserve">Tham mưu ban hành </w:t>
      </w:r>
      <w:r>
        <w:rPr>
          <w:rFonts w:ascii="Times New Roman" w:hAnsi="Times New Roman" w:cs="Times New Roman"/>
          <w:szCs w:val="24"/>
          <w:lang w:val="vi-VN"/>
        </w:rPr>
        <w:t>C</w:t>
      </w:r>
      <w:r>
        <w:rPr>
          <w:rFonts w:ascii="Times New Roman" w:hAnsi="Times New Roman" w:cs="Times New Roman"/>
          <w:szCs w:val="24"/>
        </w:rPr>
        <w:t>ông văn về việc thực hiện phong trào “Nhà tôi có bình chữa cháy”, đồng thời vận động, kêu gọi các mạnh thường quân hỗ trợ bình chữa cháy cho các hộ nghèo, hộ cận nghèo trên địa bàn</w:t>
      </w:r>
      <w:r>
        <w:rPr>
          <w:rFonts w:ascii="Times New Roman" w:hAnsi="Times New Roman" w:cs="Times New Roman"/>
          <w:szCs w:val="24"/>
          <w:lang w:val="vi-VN"/>
        </w:rPr>
        <w:t>; v</w:t>
      </w:r>
      <w:r>
        <w:rPr>
          <w:rFonts w:ascii="Times New Roman" w:hAnsi="Times New Roman" w:cs="Times New Roman"/>
        </w:rPr>
        <w:t>ận động thu hồi 1 bộ xung kích điện dùng để đánh bắt thủy sản</w:t>
      </w:r>
      <w:r>
        <w:rPr>
          <w:rFonts w:ascii="Times New Roman" w:hAnsi="Times New Roman" w:cs="Times New Roman"/>
          <w:lang w:val="vi-VN"/>
        </w:rPr>
        <w:t>; đ</w:t>
      </w:r>
      <w:r>
        <w:rPr>
          <w:rFonts w:ascii="Times New Roman" w:hAnsi="Times New Roman" w:cs="Times New Roman"/>
        </w:rPr>
        <w:t>ảm bảo ANTT giải bóng đá chào mừng ngày 19/8 và quốc khánh 02/9. Gửi thông báo tuyên truyền về phương thức thủ đoạn của tội phạm lừa đảo chiếm đoạt tài sản trên không gian mạng</w:t>
      </w:r>
      <w:r>
        <w:rPr>
          <w:rFonts w:ascii="Times New Roman" w:hAnsi="Times New Roman" w:cs="Times New Roman"/>
          <w:lang w:val="vi-VN"/>
        </w:rPr>
        <w:t>; t</w:t>
      </w:r>
      <w:r>
        <w:rPr>
          <w:rFonts w:ascii="Times New Roman" w:hAnsi="Times New Roman" w:cs="Times New Roman"/>
        </w:rPr>
        <w:t>uyên truyền về pháp luật, phòng chống đuối nước, PCCC cho 666 cán bộ và học sinh trường tiểu học xã Thạch Châu</w:t>
      </w:r>
      <w:r>
        <w:rPr>
          <w:rFonts w:ascii="Times New Roman" w:hAnsi="Times New Roman" w:cs="Times New Roman"/>
          <w:lang w:val="vi-VN"/>
        </w:rPr>
        <w:t>; k</w:t>
      </w:r>
      <w:r>
        <w:rPr>
          <w:rFonts w:ascii="Times New Roman" w:hAnsi="Times New Roman" w:cs="Times New Roman"/>
          <w:szCs w:val="24"/>
        </w:rPr>
        <w:t>iểm danh, kiểm diện 03 bị án đang chấp hành án phạt tù cho hưởng án treo trên địa bàn</w:t>
      </w:r>
      <w:r>
        <w:rPr>
          <w:rFonts w:ascii="Times New Roman" w:hAnsi="Times New Roman" w:cs="Times New Roman"/>
          <w:szCs w:val="24"/>
          <w:lang w:val="vi-VN"/>
        </w:rPr>
        <w:t xml:space="preserve">; </w:t>
      </w:r>
      <w:r>
        <w:rPr>
          <w:rFonts w:ascii="Times New Roman" w:hAnsi="Times New Roman" w:cs="Times New Roman"/>
          <w:szCs w:val="24"/>
        </w:rPr>
        <w:t>đăng ký 10 xe mô tô, 06 xe máy điện qua dịch vụ công trực tuyến.</w:t>
      </w:r>
    </w:p>
    <w:p>
      <w:pPr>
        <w:spacing w:line="264" w:lineRule="auto"/>
        <w:ind w:firstLine="720"/>
        <w:jc w:val="both"/>
        <w:rPr>
          <w:rFonts w:ascii="Times New Roman" w:hAnsi="Times New Roman" w:cs="Times New Roman"/>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1</w:t>
      </w:r>
      <w:r>
        <w:rPr>
          <w:rFonts w:ascii="Times New Roman" w:hAnsi="Times New Roman" w:cs="Times New Roman"/>
        </w:rPr>
        <w:t>4</w:t>
      </w:r>
      <w:r>
        <w:rPr>
          <w:rFonts w:ascii="Times New Roman" w:hAnsi="Times New Roman" w:cs="Times New Roman"/>
          <w:lang w:val="vi-VN"/>
        </w:rPr>
        <w:t xml:space="preserve"> trường hợp, khai tử </w:t>
      </w:r>
      <w:r>
        <w:rPr>
          <w:rFonts w:ascii="Times New Roman" w:hAnsi="Times New Roman" w:cs="Times New Roman"/>
        </w:rPr>
        <w:t>02</w:t>
      </w:r>
      <w:r>
        <w:rPr>
          <w:rFonts w:ascii="Times New Roman" w:hAnsi="Times New Roman" w:cs="Times New Roman"/>
          <w:lang w:val="vi-VN"/>
        </w:rPr>
        <w:t>; kết hôn 01 cặp; xác nhận tình trạng hôn nhâ</w:t>
      </w:r>
      <w:r>
        <w:rPr>
          <w:rFonts w:ascii="Times New Roman" w:hAnsi="Times New Roman" w:cs="Times New Roman"/>
          <w:lang w:val="en-GB"/>
        </w:rPr>
        <w:t xml:space="preserve">n </w:t>
      </w:r>
      <w:r>
        <w:rPr>
          <w:rFonts w:ascii="Times New Roman" w:hAnsi="Times New Roman" w:cs="Times New Roman"/>
        </w:rPr>
        <w:t>11</w:t>
      </w:r>
      <w:r>
        <w:rPr>
          <w:rFonts w:ascii="Times New Roman" w:hAnsi="Times New Roman" w:cs="Times New Roman"/>
          <w:lang w:val="en-GB"/>
        </w:rPr>
        <w:t xml:space="preserve"> </w:t>
      </w:r>
      <w:r>
        <w:rPr>
          <w:rFonts w:ascii="Times New Roman" w:hAnsi="Times New Roman" w:cs="Times New Roman"/>
          <w:lang w:val="vi-VN"/>
        </w:rPr>
        <w:t>trường hợp; chứng thực 2</w:t>
      </w:r>
      <w:r>
        <w:rPr>
          <w:rFonts w:ascii="Times New Roman" w:hAnsi="Times New Roman" w:cs="Times New Roman"/>
        </w:rPr>
        <w:t>75</w:t>
      </w:r>
      <w:r>
        <w:rPr>
          <w:rFonts w:ascii="Times New Roman" w:hAnsi="Times New Roman" w:cs="Times New Roman"/>
          <w:lang w:val="vi-VN"/>
        </w:rPr>
        <w:t xml:space="preserve"> hồ sơ; tiếp tục rà soát, chỉnh sữa số hóa giai đoạn 2016 - 1999.</w:t>
      </w:r>
    </w:p>
    <w:p>
      <w:pPr>
        <w:tabs>
          <w:tab w:val="left" w:pos="720"/>
          <w:tab w:val="left" w:pos="1440"/>
          <w:tab w:val="left" w:pos="2160"/>
          <w:tab w:val="left" w:pos="2880"/>
          <w:tab w:val="center" w:pos="4819"/>
        </w:tabs>
        <w:spacing w:line="252" w:lineRule="auto"/>
        <w:jc w:val="both"/>
        <w:rPr>
          <w:rFonts w:ascii="Times New Roman" w:hAnsi="Times New Roman" w:cs="Times New Roman"/>
          <w:b/>
          <w:bCs/>
          <w:lang w:val="vi-VN"/>
        </w:rPr>
      </w:pPr>
      <w:r>
        <w:rPr>
          <w:rFonts w:ascii="Times New Roman" w:hAnsi="Times New Roman" w:cs="Times New Roman"/>
          <w:color w:val="000000"/>
          <w:lang w:val="vi-VN"/>
        </w:rPr>
        <w:tab/>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w:t>
      </w:r>
      <w:r>
        <w:rPr>
          <w:rFonts w:ascii="Times New Roman" w:hAnsi="Times New Roman" w:cs="Times New Roman"/>
          <w:lang w:val="vi-VN"/>
        </w:rPr>
        <w:lastRenderedPageBreak/>
        <w:t xml:space="preserve">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lang w:val="en-GB"/>
        </w:rPr>
        <w:t>275</w:t>
      </w:r>
      <w:r>
        <w:rPr>
          <w:rFonts w:ascii="Times New Roman" w:hAnsi="Times New Roman" w:cs="Times New Roman"/>
          <w:lang w:val="vi-VN"/>
        </w:rPr>
        <w:t xml:space="preserve"> hồ sơ qua phần mềm dịch vụ công, đã giải quyết và trả đúng hạn </w:t>
      </w:r>
      <w:r>
        <w:rPr>
          <w:rFonts w:ascii="Times New Roman" w:hAnsi="Times New Roman" w:cs="Times New Roman"/>
        </w:rPr>
        <w:t xml:space="preserve">275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52" w:lineRule="auto"/>
        <w:ind w:firstLine="720"/>
        <w:jc w:val="both"/>
        <w:rPr>
          <w:rFonts w:ascii="Times New Roman" w:hAnsi="Times New Roman" w:cs="Times New Roman"/>
          <w:lang w:val="vi-VN"/>
        </w:rPr>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10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vi-VN"/>
        </w:rPr>
        <w:t>I. LĨNH VỰC KINH TẾ</w:t>
      </w:r>
    </w:p>
    <w:p>
      <w:pPr>
        <w:spacing w:line="264" w:lineRule="auto"/>
        <w:ind w:firstLine="720"/>
        <w:rPr>
          <w:rFonts w:ascii="Times New Roman" w:hAnsi="Times New Roman" w:cs="Times New Roman"/>
          <w:b/>
          <w:bCs/>
        </w:rPr>
      </w:pPr>
      <w:r>
        <w:rPr>
          <w:rFonts w:ascii="Times New Roman" w:hAnsi="Times New Roman" w:cs="Times New Roman"/>
          <w:b/>
          <w:bCs/>
          <w:lang w:val="vi-VN"/>
        </w:rPr>
        <w:t>1. Lĩnh vực nông nghiệp, diêm nghiệp, nuôi trồng thủy sản</w:t>
      </w:r>
    </w:p>
    <w:p>
      <w:pPr>
        <w:spacing w:line="264" w:lineRule="auto"/>
        <w:ind w:firstLine="720"/>
        <w:jc w:val="both"/>
        <w:rPr>
          <w:rFonts w:ascii="Times New Roman" w:hAnsi="Times New Roman" w:cs="Times New Roman"/>
          <w:b/>
          <w:bCs/>
          <w:i/>
        </w:rPr>
      </w:pPr>
      <w:r>
        <w:rPr>
          <w:rFonts w:ascii="Times New Roman" w:hAnsi="Times New Roman" w:cs="Times New Roman"/>
          <w:b/>
          <w:bCs/>
          <w:i/>
          <w:lang w:val="vi-VN"/>
        </w:rPr>
        <w:t>1.1. Lĩnh vực nông nghiệp</w:t>
      </w:r>
    </w:p>
    <w:p>
      <w:pPr>
        <w:spacing w:line="264"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tuyên truyền</w:t>
      </w:r>
      <w:r>
        <w:rPr>
          <w:rFonts w:ascii="Times New Roman" w:hAnsi="Times New Roman" w:cs="Times New Roman"/>
          <w:lang w:val="vi-VN"/>
        </w:rPr>
        <w:t xml:space="preserve"> bà con nhân dân </w:t>
      </w:r>
      <w:r>
        <w:rPr>
          <w:rFonts w:ascii="Times New Roman" w:hAnsi="Times New Roman" w:cs="Times New Roman"/>
        </w:rPr>
        <w:t>đẩy nhanh tiến độ thu hoạch  lúa hè thu tránh thiệt hại do mùa mưa bảo đến gần và tiếp tục triển khai sản xuất các loại rau  khoai vụ đông.</w:t>
      </w:r>
    </w:p>
    <w:p>
      <w:pPr>
        <w:spacing w:line="264"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xây dựng kế hoạch tổ chức tiêm phòng cho đàn gia súc và gia cầm đợt 2 năm 2023.</w:t>
      </w:r>
    </w:p>
    <w:p>
      <w:pPr>
        <w:spacing w:line="264"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 xml:space="preserve">. </w:t>
      </w:r>
    </w:p>
    <w:p>
      <w:pPr>
        <w:spacing w:line="264"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khi nắng ráo tiếp tục sản xuất muố</w:t>
      </w:r>
      <w:r>
        <w:rPr>
          <w:rFonts w:ascii="Times New Roman" w:hAnsi="Times New Roman" w:cs="Times New Roman"/>
          <w:lang w:val="vi-VN"/>
        </w:rPr>
        <w:t>i</w:t>
      </w:r>
      <w:r>
        <w:rPr>
          <w:rFonts w:ascii="Times New Roman" w:hAnsi="Times New Roman" w:cs="Times New Roman"/>
        </w:rPr>
        <w:t xml:space="preserve"> vượt kế hoạch.</w:t>
      </w:r>
    </w:p>
    <w:p>
      <w:pPr>
        <w:spacing w:line="264"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line="264"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spacing w:line="264" w:lineRule="auto"/>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w:t>
      </w:r>
      <w:r>
        <w:rPr>
          <w:rFonts w:ascii="Times New Roman" w:hAnsi="Times New Roman" w:cs="Times New Roman"/>
        </w:rPr>
        <w:t>Tổ chức họp xét các trường hợp xin giao đất năm 2023. Tiếp nhận các hồ sơ công nhận đất có nguồn gốc đất trước năm 1980, hồ sơ cấp GCN, hồ sơ cấp đổi GCNQSD đất; Thực hiện GPMB các dự án, các vùng sử dụng đất trên địa bàn.</w:t>
      </w:r>
    </w:p>
    <w:p>
      <w:pPr>
        <w:spacing w:line="264"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T</w:t>
      </w:r>
      <w:r>
        <w:rPr>
          <w:rFonts w:ascii="Times New Roman" w:hAnsi="Times New Roman"/>
          <w:color w:val="000000"/>
        </w:rPr>
        <w:t>riển khai xây dựng hệ thống kênh mương nội đồng</w:t>
      </w:r>
      <w:r>
        <w:rPr>
          <w:rFonts w:ascii="Times New Roman" w:hAnsi="Times New Roman"/>
          <w:color w:val="000000"/>
          <w:lang w:val="vi-VN"/>
        </w:rPr>
        <w:t xml:space="preserve">, </w:t>
      </w:r>
      <w:r>
        <w:rPr>
          <w:rFonts w:ascii="Times New Roman" w:hAnsi="Times New Roman"/>
          <w:color w:val="000000"/>
        </w:rPr>
        <w:t xml:space="preserve">các công trình đã có hồ sơ, </w:t>
      </w:r>
      <w:r>
        <w:rPr>
          <w:rFonts w:ascii="Times New Roman" w:hAnsi="Times New Roman"/>
          <w:color w:val="000000"/>
          <w:lang w:val="vi-VN"/>
        </w:rPr>
        <w:t>triển khai các nhiệm vụ trong xây dựng nông thôn mới, kẻ vẻ sơn các tuyến đường thảm, hoàn thiện hồ sơ dự toán sữa chữa trường THCS Mỹ Châu</w:t>
      </w:r>
      <w:r>
        <w:rPr>
          <w:rFonts w:ascii="Times New Roman" w:hAnsi="Times New Roman" w:cs="Times New Roman"/>
          <w:color w:val="000000"/>
          <w:lang w:val="vi-VN"/>
        </w:rPr>
        <w:t>.</w:t>
      </w:r>
    </w:p>
    <w:p>
      <w:pPr>
        <w:spacing w:line="264"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lastRenderedPageBreak/>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 </w:t>
      </w:r>
      <w:r>
        <w:rPr>
          <w:rFonts w:ascii="Times New Roman" w:hAnsi="Times New Roman" w:cs="Times New Roman"/>
          <w:color w:val="000000"/>
          <w:lang w:val="vi-VN"/>
        </w:rPr>
        <w:t>Triển khai tiếp kế hoạch ra quân làm vệ sinh môi trường giao thông thủy lợi, khơi thông một một số tuyến mương còn ách tắc</w:t>
      </w:r>
      <w:r>
        <w:rPr>
          <w:rFonts w:ascii="Times New Roman" w:hAnsi="Times New Roman" w:cs="Times New Roman"/>
          <w:color w:val="000000"/>
        </w:rPr>
        <w:t xml:space="preserve"> tại các thôn chưa hoàn thành kế hoạch</w:t>
      </w:r>
      <w:r>
        <w:rPr>
          <w:rFonts w:ascii="Times New Roman" w:hAnsi="Times New Roman" w:cs="Times New Roman"/>
          <w:color w:val="000000"/>
          <w:lang w:val="vi-VN"/>
        </w:rPr>
        <w:t>, sữa chữa một số tuyến đường trục xã bị xuống cấp thuộc xã quản lý đường Minh Quý đi Thạch Mỹ; 281 đi Thạch Bằng.</w:t>
      </w:r>
    </w:p>
    <w:p>
      <w:pPr>
        <w:spacing w:line="264"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Thanh toán lương, phụ cấp tháng 10 năm 2023; chuyển kinh phí BHXH, BHYT tháng 10 năm 2023; quyết toán biên lai quý 2 năm 2023; quyết toán phí, lệ phí quý 2 năm 2023; lập báo cáo quyết toán, trình tổ thẩm tra quyết toán các dự án đầu tư công cấp xã phê duyệt.</w:t>
      </w:r>
    </w:p>
    <w:p>
      <w:pPr>
        <w:spacing w:line="264"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II</w:t>
      </w:r>
      <w:r>
        <w:rPr>
          <w:rFonts w:ascii="Times New Roman" w:hAnsi="Times New Roman" w:cs="Times New Roman"/>
          <w:b/>
          <w:bCs/>
          <w:color w:val="000000"/>
        </w:rPr>
        <w:t>I</w:t>
      </w:r>
      <w:r>
        <w:rPr>
          <w:rFonts w:ascii="Times New Roman" w:hAnsi="Times New Roman" w:cs="Times New Roman"/>
          <w:b/>
          <w:bCs/>
          <w:color w:val="000000"/>
          <w:lang w:val="vi-VN"/>
        </w:rPr>
        <w:t xml:space="preserve">.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64" w:lineRule="auto"/>
        <w:jc w:val="both"/>
        <w:rPr>
          <w:rFonts w:ascii="Times New Roman" w:hAnsi="Times New Roman"/>
          <w:b/>
        </w:rPr>
      </w:pPr>
      <w:r>
        <w:rPr>
          <w:rFonts w:ascii="Times New Roman" w:hAnsi="Times New Roman"/>
          <w:b/>
          <w:lang w:val="vi-VN"/>
        </w:rPr>
        <w:t>1. Văn hoá thông tin tuyên truyền</w:t>
      </w:r>
    </w:p>
    <w:p>
      <w:pPr>
        <w:pStyle w:val="msolistparagraph0"/>
        <w:tabs>
          <w:tab w:val="left" w:pos="720"/>
          <w:tab w:val="left" w:pos="1440"/>
          <w:tab w:val="left" w:pos="2160"/>
          <w:tab w:val="left" w:pos="2880"/>
          <w:tab w:val="center" w:pos="4819"/>
        </w:tabs>
        <w:spacing w:line="264" w:lineRule="auto"/>
        <w:ind w:left="0"/>
        <w:jc w:val="both"/>
        <w:rPr>
          <w:rFonts w:ascii="Times New Roman" w:hAnsi="Times New Roman"/>
          <w:b/>
          <w:bCs/>
        </w:rPr>
      </w:pPr>
      <w:r>
        <w:rPr>
          <w:rFonts w:ascii="Times New Roman" w:hAnsi="Times New Roman"/>
          <w:b/>
        </w:rPr>
        <w:tab/>
      </w:r>
      <w:r>
        <w:rPr>
          <w:rFonts w:ascii="Times New Roman" w:hAnsi="Times New Roman"/>
        </w:rPr>
        <w:t xml:space="preserve">Tuyên truyền nhiệm vụ chính trị của Đảng, pháp luật của Nhà nước và nhiệm vụ chính trị của địa phương, các ngày lễ lớn: Ngày truyền thống các Ban xây dựng Đảng, ngày Quốc tế người cao tuổi 01/10; ngày Chuyển đổi số quốc gia 10/10; ngày thành lập Hội Nông dân Việt Nam 14/10, ngày truyền thống Hội LHTN Việt Nam 15/10, ngày thành lập Hội Liên hiệp Phụ nữ Việt Nam 20/10 và nhiệm vụ xây dựng nông thôn mới.  Phối hợp các ban ngành đoàn thể cập nhật đăng tải các hoạt động lên Cổng thông tin điện tử xã. Triển khai kế hoạch bình xét gia đình văn hóa gia đình thể thao năm 2023. Bình xét khen thưởng thôn văn hóa. </w:t>
      </w:r>
    </w:p>
    <w:p>
      <w:pPr>
        <w:tabs>
          <w:tab w:val="left" w:pos="720"/>
          <w:tab w:val="left" w:pos="1440"/>
          <w:tab w:val="left" w:pos="2160"/>
          <w:tab w:val="left" w:pos="2880"/>
          <w:tab w:val="center" w:pos="4819"/>
        </w:tabs>
        <w:spacing w:line="264" w:lineRule="auto"/>
        <w:jc w:val="both"/>
        <w:rPr>
          <w:rFonts w:ascii="Times New Roman" w:hAnsi="Times New Roman" w:cs="Times New Roman"/>
          <w:bCs/>
        </w:rPr>
      </w:pPr>
      <w:r>
        <w:rPr>
          <w:rFonts w:ascii="Times New Roman" w:hAnsi="Times New Roman" w:cs="Times New Roman"/>
          <w:b/>
          <w:bCs/>
          <w:iCs/>
        </w:rPr>
        <w:tab/>
      </w:r>
      <w:r>
        <w:rPr>
          <w:rFonts w:ascii="Times New Roman" w:hAnsi="Times New Roman" w:cs="Times New Roman"/>
          <w:b/>
          <w:bCs/>
          <w:iCs/>
          <w:lang w:val="vi-VN"/>
        </w:rPr>
        <w:t xml:space="preserve">2. Văn hoá </w:t>
      </w:r>
      <w:r>
        <w:rPr>
          <w:rFonts w:ascii="Times New Roman" w:hAnsi="Times New Roman" w:cs="Times New Roman"/>
          <w:bCs/>
          <w:iCs/>
          <w:lang w:val="vi-VN"/>
        </w:rPr>
        <w:t>-</w:t>
      </w:r>
      <w:r>
        <w:rPr>
          <w:rFonts w:ascii="Times New Roman" w:hAnsi="Times New Roman" w:cs="Times New Roman"/>
          <w:b/>
          <w:bCs/>
          <w:iCs/>
          <w:lang w:val="vi-VN"/>
        </w:rPr>
        <w:t xml:space="preserve"> Chính sách</w:t>
      </w:r>
    </w:p>
    <w:p>
      <w:pPr>
        <w:tabs>
          <w:tab w:val="left" w:pos="720"/>
          <w:tab w:val="left" w:pos="1440"/>
          <w:tab w:val="left" w:pos="2160"/>
          <w:tab w:val="left" w:pos="2880"/>
          <w:tab w:val="center" w:pos="4819"/>
        </w:tabs>
        <w:spacing w:line="264" w:lineRule="auto"/>
        <w:jc w:val="both"/>
        <w:rPr>
          <w:rFonts w:ascii="Times New Roman" w:hAnsi="Times New Roman" w:cs="Times New Roman"/>
          <w:color w:val="000000"/>
          <w:lang w:val="vi-VN"/>
        </w:rPr>
      </w:pPr>
      <w:r>
        <w:rPr>
          <w:rFonts w:ascii="Times New Roman" w:hAnsi="Times New Roman" w:cs="Times New Roman"/>
          <w:bCs/>
          <w:iCs/>
          <w:color w:val="000000"/>
          <w:lang w:val="vi-VN"/>
        </w:rPr>
        <w:tab/>
        <w:t>Phối hợp c</w:t>
      </w:r>
      <w:r>
        <w:rPr>
          <w:rFonts w:ascii="Times New Roman" w:hAnsi="Times New Roman" w:cs="Times New Roman"/>
          <w:color w:val="000000"/>
          <w:lang w:val="vi-VN"/>
        </w:rPr>
        <w:t>hi trả trợ cấp xã hội người có công tháng 10; tăng mới, điều chỉnh hồ sơ hưởng chế độ bảo trợ xã hội và mai táng phí cho các đối tượng đúng thời hạn; thực hiện công tác chuyên môn theo đúng kế hoạch của cấp trên</w:t>
      </w:r>
      <w:r>
        <w:rPr>
          <w:rFonts w:ascii="Times New Roman" w:hAnsi="Times New Roman" w:cs="Times New Roman"/>
          <w:color w:val="000000"/>
        </w:rPr>
        <w:t>; l</w:t>
      </w:r>
      <w:r>
        <w:rPr>
          <w:rFonts w:ascii="Times New Roman" w:hAnsi="Times New Roman" w:cs="Times New Roman"/>
          <w:color w:val="000000"/>
          <w:lang w:val="vi-VN"/>
        </w:rPr>
        <w:t xml:space="preserve">àm hồ sơ đề nghị hỗ trợ tiền điện Hộ </w:t>
      </w:r>
      <w:r>
        <w:rPr>
          <w:rFonts w:ascii="Times New Roman" w:hAnsi="Times New Roman" w:cs="Times New Roman"/>
          <w:color w:val="000000"/>
        </w:rPr>
        <w:t>n</w:t>
      </w:r>
      <w:r>
        <w:rPr>
          <w:rFonts w:ascii="Times New Roman" w:hAnsi="Times New Roman" w:cs="Times New Roman"/>
          <w:color w:val="000000"/>
          <w:lang w:val="vi-VN"/>
        </w:rPr>
        <w:t xml:space="preserve">ghèo và Hộ BTXH quý 3; </w:t>
      </w:r>
      <w:r>
        <w:rPr>
          <w:rFonts w:ascii="Times New Roman" w:hAnsi="Times New Roman" w:cs="Times New Roman"/>
          <w:color w:val="000000"/>
        </w:rPr>
        <w:t>t</w:t>
      </w:r>
      <w:r>
        <w:rPr>
          <w:rFonts w:ascii="Times New Roman" w:hAnsi="Times New Roman" w:cs="Times New Roman"/>
          <w:color w:val="000000"/>
          <w:lang w:val="vi-VN"/>
        </w:rPr>
        <w:t>riển khai rà soát HN, CN và MSTB.</w:t>
      </w:r>
    </w:p>
    <w:p>
      <w:pPr>
        <w:spacing w:line="264" w:lineRule="auto"/>
        <w:jc w:val="both"/>
        <w:rPr>
          <w:rFonts w:ascii="Times New Roman" w:hAnsi="Times New Roman" w:cs="Times New Roman"/>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tiêm chủng mở rộng cho trẻ em;</w:t>
      </w:r>
      <w:r>
        <w:rPr>
          <w:rFonts w:ascii="Times New Roman" w:hAnsi="Times New Roman" w:cs="Times New Roman"/>
        </w:rPr>
        <w:t xml:space="preserve"> kiểm tra an toàn thực phẩm các hộ sản xuất và kinh doanh trong dịp tết Trung thu.</w:t>
      </w:r>
    </w:p>
    <w:p>
      <w:pPr>
        <w:tabs>
          <w:tab w:val="left" w:pos="720"/>
          <w:tab w:val="left" w:pos="1440"/>
          <w:tab w:val="left" w:pos="2160"/>
          <w:tab w:val="left" w:pos="2880"/>
          <w:tab w:val="center" w:pos="4819"/>
        </w:tabs>
        <w:spacing w:line="264" w:lineRule="auto"/>
        <w:jc w:val="both"/>
        <w:rPr>
          <w:rFonts w:ascii="Times New Roman" w:hAnsi="Times New Roman" w:cs="Times New Roman"/>
          <w:b/>
          <w:bCs/>
          <w:lang w:val="vi-VN"/>
        </w:rPr>
      </w:pPr>
      <w:r>
        <w:rPr>
          <w:rFonts w:ascii="Times New Roman" w:hAnsi="Times New Roman" w:cs="Times New Roman"/>
          <w:b/>
          <w:bCs/>
        </w:rPr>
        <w:tab/>
      </w:r>
      <w:r>
        <w:rPr>
          <w:rFonts w:ascii="Times New Roman" w:hAnsi="Times New Roman" w:cs="Times New Roman"/>
          <w:b/>
          <w:bCs/>
          <w:lang w:val="vi-VN"/>
        </w:rPr>
        <w:t>I</w:t>
      </w:r>
      <w:r>
        <w:rPr>
          <w:rFonts w:ascii="Times New Roman" w:hAnsi="Times New Roman" w:cs="Times New Roman"/>
          <w:b/>
          <w:bCs/>
        </w:rPr>
        <w:t>V</w:t>
      </w:r>
      <w:r>
        <w:rPr>
          <w:rFonts w:ascii="Times New Roman" w:hAnsi="Times New Roman" w:cs="Times New Roman"/>
          <w:b/>
          <w:bCs/>
          <w:lang w:val="vi-VN"/>
        </w:rPr>
        <w:t xml:space="preserve">.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64" w:lineRule="auto"/>
        <w:ind w:firstLine="720"/>
        <w:jc w:val="both"/>
        <w:rPr>
          <w:rFonts w:ascii="Times New Roman" w:hAnsi="Times New Roman" w:cs="Times New Roman"/>
          <w:bCs/>
        </w:rPr>
      </w:pPr>
      <w:r>
        <w:rPr>
          <w:rFonts w:ascii="Times New Roman" w:hAnsi="Times New Roman" w:cs="Times New Roman"/>
          <w:b/>
          <w:bCs/>
          <w:lang w:val="vi-VN"/>
        </w:rPr>
        <w:t xml:space="preserve">1. Quân sự: </w:t>
      </w:r>
      <w:r>
        <w:rPr>
          <w:rFonts w:ascii="Times New Roman" w:hAnsi="Times New Roman" w:cs="Times New Roman"/>
          <w:bCs/>
        </w:rPr>
        <w:t>P</w:t>
      </w:r>
      <w:r>
        <w:rPr>
          <w:rFonts w:ascii="Times New Roman" w:hAnsi="Times New Roman" w:cs="Times New Roman"/>
          <w:bCs/>
          <w:lang w:val="vi-VN"/>
        </w:rPr>
        <w:t>hối hợp C</w:t>
      </w:r>
      <w:r>
        <w:rPr>
          <w:rFonts w:ascii="Times New Roman" w:hAnsi="Times New Roman" w:cs="Times New Roman"/>
          <w:bCs/>
        </w:rPr>
        <w:t>ông an</w:t>
      </w:r>
      <w:r>
        <w:rPr>
          <w:rFonts w:ascii="Times New Roman" w:hAnsi="Times New Roman" w:cs="Times New Roman"/>
          <w:bCs/>
          <w:lang w:val="vi-VN"/>
        </w:rPr>
        <w:t xml:space="preserve"> trực bảo vệ ngày C</w:t>
      </w:r>
      <w:r>
        <w:rPr>
          <w:rFonts w:ascii="Times New Roman" w:hAnsi="Times New Roman" w:cs="Times New Roman"/>
          <w:bCs/>
        </w:rPr>
        <w:t>ách mạn tháng 8</w:t>
      </w:r>
      <w:r>
        <w:rPr>
          <w:rFonts w:ascii="Times New Roman" w:hAnsi="Times New Roman" w:cs="Times New Roman"/>
          <w:bCs/>
          <w:lang w:val="vi-VN"/>
        </w:rPr>
        <w:t xml:space="preserve"> và Quốc khánh </w:t>
      </w:r>
      <w:r>
        <w:rPr>
          <w:rFonts w:ascii="Times New Roman" w:hAnsi="Times New Roman" w:cs="Times New Roman"/>
          <w:bCs/>
        </w:rPr>
        <w:t>02</w:t>
      </w:r>
      <w:r>
        <w:rPr>
          <w:rFonts w:ascii="Times New Roman" w:hAnsi="Times New Roman" w:cs="Times New Roman"/>
          <w:bCs/>
          <w:lang w:val="vi-VN"/>
        </w:rPr>
        <w:t>/9</w:t>
      </w:r>
      <w:r>
        <w:rPr>
          <w:rFonts w:ascii="Times New Roman" w:hAnsi="Times New Roman" w:cs="Times New Roman"/>
          <w:bCs/>
        </w:rPr>
        <w:t>; r</w:t>
      </w:r>
      <w:r>
        <w:rPr>
          <w:rFonts w:ascii="Times New Roman" w:hAnsi="Times New Roman" w:cs="Times New Roman"/>
          <w:bCs/>
          <w:lang w:val="vi-VN"/>
        </w:rPr>
        <w:t xml:space="preserve">à soát thanh niên trong độ tuổi SSNN, thanh niên đang học tại các trường </w:t>
      </w:r>
      <w:r>
        <w:rPr>
          <w:rFonts w:ascii="Times New Roman" w:hAnsi="Times New Roman" w:cs="Times New Roman"/>
          <w:bCs/>
        </w:rPr>
        <w:t>Đ</w:t>
      </w:r>
      <w:r>
        <w:rPr>
          <w:rFonts w:ascii="Times New Roman" w:hAnsi="Times New Roman" w:cs="Times New Roman"/>
          <w:bCs/>
          <w:lang w:val="vi-VN"/>
        </w:rPr>
        <w:t xml:space="preserve">ại học, </w:t>
      </w:r>
      <w:r>
        <w:rPr>
          <w:rFonts w:ascii="Times New Roman" w:hAnsi="Times New Roman" w:cs="Times New Roman"/>
          <w:bCs/>
        </w:rPr>
        <w:t>C</w:t>
      </w:r>
      <w:r>
        <w:rPr>
          <w:rFonts w:ascii="Times New Roman" w:hAnsi="Times New Roman" w:cs="Times New Roman"/>
          <w:bCs/>
          <w:lang w:val="vi-VN"/>
        </w:rPr>
        <w:t xml:space="preserve">ao đẳng báo cáo về Ban </w:t>
      </w:r>
      <w:r>
        <w:rPr>
          <w:rFonts w:ascii="Times New Roman" w:hAnsi="Times New Roman" w:cs="Times New Roman"/>
          <w:bCs/>
        </w:rPr>
        <w:t>Chỉ huy Quân sự h</w:t>
      </w:r>
      <w:r>
        <w:rPr>
          <w:rFonts w:ascii="Times New Roman" w:hAnsi="Times New Roman" w:cs="Times New Roman"/>
          <w:bCs/>
          <w:lang w:val="vi-VN"/>
        </w:rPr>
        <w:t>uyện.</w:t>
      </w:r>
    </w:p>
    <w:p>
      <w:pPr>
        <w:spacing w:line="264"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đảm bảo an toàn; t</w:t>
      </w:r>
      <w:r>
        <w:rPr>
          <w:rFonts w:ascii="Times New Roman" w:hAnsi="Times New Roman" w:cs="Times New Roman"/>
        </w:rPr>
        <w:t>iếp tục tập trung thực hiện các nội dung đề án 06</w:t>
      </w:r>
      <w:r>
        <w:rPr>
          <w:rFonts w:ascii="Times New Roman" w:hAnsi="Times New Roman" w:cs="Times New Roman"/>
          <w:lang w:val="vi-VN"/>
        </w:rPr>
        <w:t>; h</w:t>
      </w:r>
      <w:r>
        <w:rPr>
          <w:rFonts w:ascii="Times New Roman" w:hAnsi="Times New Roman" w:cs="Times New Roman"/>
        </w:rPr>
        <w:t>oàn thành và ra mắt mô hình cải cách hành chính Công an xã, mô hình điểm chữa cháy công cộng</w:t>
      </w:r>
      <w:r>
        <w:rPr>
          <w:rFonts w:ascii="Times New Roman" w:hAnsi="Times New Roman" w:cs="Times New Roman"/>
          <w:lang w:val="vi-VN"/>
        </w:rPr>
        <w:t>; t</w:t>
      </w:r>
      <w:r>
        <w:rPr>
          <w:rFonts w:ascii="Times New Roman" w:hAnsi="Times New Roman" w:cs="Times New Roman"/>
        </w:rPr>
        <w:t>ổ chức diễn đàn Công an lắng nghe ý kiến nhân dân</w:t>
      </w:r>
      <w:r>
        <w:rPr>
          <w:rFonts w:ascii="Times New Roman" w:hAnsi="Times New Roman" w:cs="Times New Roman"/>
          <w:lang w:val="vi-VN"/>
        </w:rPr>
        <w:t>; t</w:t>
      </w:r>
      <w:r>
        <w:rPr>
          <w:rFonts w:ascii="Times New Roman" w:hAnsi="Times New Roman" w:cs="Times New Roman"/>
        </w:rPr>
        <w:t>iếp dân giải quyết thủ tục hành chính</w:t>
      </w:r>
      <w:r>
        <w:rPr>
          <w:rFonts w:ascii="Times New Roman" w:hAnsi="Times New Roman" w:cs="Times New Roman"/>
          <w:lang w:val="vi-VN"/>
        </w:rPr>
        <w:t>; t</w:t>
      </w:r>
      <w:r>
        <w:rPr>
          <w:rFonts w:ascii="Times New Roman" w:hAnsi="Times New Roman" w:cs="Times New Roman"/>
        </w:rPr>
        <w:t>iếp tục điều tra, xử lý các vụ việc còn tồn đọng</w:t>
      </w:r>
      <w:r>
        <w:rPr>
          <w:rFonts w:ascii="Times New Roman" w:hAnsi="Times New Roman" w:cs="Times New Roman"/>
          <w:lang w:val="vi-VN"/>
        </w:rPr>
        <w:t>; t</w:t>
      </w:r>
      <w:r>
        <w:rPr>
          <w:rFonts w:ascii="Times New Roman" w:hAnsi="Times New Roman" w:cs="Times New Roman"/>
        </w:rPr>
        <w:t>ăng cường chế độ trực ban, trực chiến, công tác tuần tra, đảm bảo an ninh trật tự địa bàn</w:t>
      </w:r>
      <w:r>
        <w:rPr>
          <w:rFonts w:ascii="Times New Roman" w:hAnsi="Times New Roman" w:cs="Times New Roman"/>
          <w:lang w:val="vi-VN"/>
        </w:rPr>
        <w:t>; t</w:t>
      </w:r>
      <w:r>
        <w:rPr>
          <w:rFonts w:ascii="Times New Roman" w:hAnsi="Times New Roman" w:cs="Times New Roman"/>
        </w:rPr>
        <w:t>ập trung kiểm tra lưu trú, tạm trú và giờ hoạt động kinh doanh của các cơ sở kinh doanh trên địa bàn</w:t>
      </w:r>
      <w:r>
        <w:rPr>
          <w:rFonts w:ascii="Times New Roman" w:hAnsi="Times New Roman" w:cs="Times New Roman"/>
          <w:lang w:val="vi-VN"/>
        </w:rPr>
        <w:t>; g</w:t>
      </w:r>
      <w:r>
        <w:rPr>
          <w:rFonts w:ascii="Times New Roman" w:hAnsi="Times New Roman" w:cs="Times New Roman"/>
        </w:rPr>
        <w:t>iải quyết các tình hình đột xuất xảy ra trên địa bàn.</w:t>
      </w:r>
    </w:p>
    <w:p>
      <w:pPr>
        <w:spacing w:line="276" w:lineRule="auto"/>
        <w:ind w:firstLine="720"/>
        <w:rPr>
          <w:rFonts w:ascii="Times New Roman" w:hAnsi="Times New Roman" w:cs="Times New Roman"/>
          <w:lang w:val="vi-VN"/>
        </w:rPr>
      </w:pPr>
      <w:r>
        <w:rPr>
          <w:rFonts w:ascii="Times New Roman" w:hAnsi="Times New Roman" w:cs="Times New Roman"/>
          <w:b/>
          <w:bCs/>
          <w:lang w:val="vi-VN"/>
        </w:rPr>
        <w:lastRenderedPageBreak/>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tabs>
          <w:tab w:val="left" w:pos="720"/>
          <w:tab w:val="left" w:pos="1440"/>
          <w:tab w:val="left" w:pos="2160"/>
          <w:tab w:val="left" w:pos="2880"/>
          <w:tab w:val="center" w:pos="4819"/>
        </w:tabs>
        <w:spacing w:line="252" w:lineRule="auto"/>
        <w:jc w:val="both"/>
        <w:rPr>
          <w:rFonts w:ascii="Times New Roman" w:hAnsi="Times New Roman" w:cs="Times New Roman"/>
          <w:b/>
          <w:lang w:val="vi-VN"/>
        </w:rPr>
      </w:pPr>
      <w:r>
        <w:rPr>
          <w:rFonts w:ascii="Times New Roman" w:hAnsi="Times New Roman" w:cs="Times New Roman"/>
          <w:lang w:val="vi-VN"/>
        </w:rPr>
        <w:tab/>
      </w:r>
      <w:r>
        <w:rPr>
          <w:rFonts w:ascii="Times New Roman" w:hAnsi="Times New Roman" w:cs="Times New Roman"/>
          <w:b/>
          <w:lang w:val="vi-VN"/>
        </w:rPr>
        <w:t>IV. CÔNG TÁC XÂY DỰNG NÔNG THÔN MỚI</w:t>
      </w:r>
    </w:p>
    <w:p>
      <w:pPr>
        <w:spacing w:line="252"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 xml:space="preserve">chỉ đạo các ngành </w:t>
      </w:r>
      <w:r>
        <w:rPr>
          <w:rFonts w:ascii="Times New Roman" w:hAnsi="Times New Roman" w:cs="Times New Roman"/>
          <w:color w:val="000000"/>
        </w:rPr>
        <w:t>hoàn thiện hồ sơ để rà soát</w:t>
      </w:r>
      <w:r>
        <w:rPr>
          <w:rFonts w:ascii="Times New Roman" w:hAnsi="Times New Roman" w:cs="Times New Roman"/>
          <w:color w:val="000000"/>
          <w:lang w:val="vi-VN"/>
        </w:rPr>
        <w:t xml:space="preserve">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w:t>
      </w:r>
      <w:r>
        <w:rPr>
          <w:rFonts w:ascii="Times New Roman" w:hAnsi="Times New Roman" w:cs="Times New Roman"/>
          <w:color w:val="000000"/>
        </w:rPr>
        <w:t>.</w:t>
      </w:r>
      <w:r>
        <w:rPr>
          <w:rFonts w:ascii="Times New Roman" w:hAnsi="Times New Roman" w:cs="Times New Roman"/>
          <w:color w:val="000000"/>
          <w:lang w:val="vi-VN"/>
        </w:rPr>
        <w:t xml:space="preserve"> </w:t>
      </w:r>
    </w:p>
    <w:p>
      <w:pPr>
        <w:spacing w:line="252" w:lineRule="auto"/>
        <w:ind w:firstLine="720"/>
        <w:jc w:val="both"/>
        <w:rPr>
          <w:rFonts w:ascii="Times New Roman" w:hAnsi="Times New Roman" w:cs="Times New Roman"/>
          <w:b/>
          <w:bCs/>
        </w:rPr>
      </w:pPr>
      <w:r>
        <w:rPr>
          <w:rFonts w:ascii="Times New Roman" w:hAnsi="Times New Roman" w:cs="Times New Roman"/>
          <w:b/>
          <w:lang w:val="vi-VN"/>
        </w:rPr>
        <w:t>V</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sz w:val="20"/>
                <w:szCs w:val="26"/>
                <w:lang w:val="vi-VN"/>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p>
      <w:pPr>
        <w:spacing w:line="252" w:lineRule="auto"/>
        <w:ind w:firstLine="720"/>
        <w:jc w:val="both"/>
        <w:rPr>
          <w:rFonts w:ascii="Times New Roman" w:hAnsi="Times New Roman" w:cs="Times New Roman"/>
          <w:b/>
          <w:bCs/>
          <w:lang w:val="vi-VN"/>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 w:type="paragraph" w:customStyle="1" w:styleId="CharChar20">
    <w:name w:val="Char Char2"/>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 w:type="paragraph" w:customStyle="1" w:styleId="CharChar2">
    <w:name w:val="Char Char2"/>
    <w:basedOn w:val="Normal"/>
    <w:pPr>
      <w:spacing w:after="160" w:line="240" w:lineRule="exact"/>
    </w:pPr>
    <w:rPr>
      <w:rFonts w:ascii="Verdana" w:hAnsi="Verdana" w:cs="Times New Roman"/>
      <w:sz w:val="20"/>
      <w:szCs w:val="20"/>
    </w:rPr>
  </w:style>
  <w:style w:type="paragraph" w:customStyle="1" w:styleId="CharChar20">
    <w:name w:val="Char Char2"/>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99D4-B8E7-4BBF-B4A1-0B39BE23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3</cp:revision>
  <cp:lastPrinted>2023-02-22T02:08:00Z</cp:lastPrinted>
  <dcterms:created xsi:type="dcterms:W3CDTF">2023-12-31T03:29:00Z</dcterms:created>
  <dcterms:modified xsi:type="dcterms:W3CDTF">2023-12-31T03:30:00Z</dcterms:modified>
</cp:coreProperties>
</file>